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40" w:rsidRDefault="007E5140" w:rsidP="00D97095">
      <w:pPr>
        <w:spacing w:after="0" w:line="240" w:lineRule="auto"/>
        <w:jc w:val="both"/>
        <w:rPr>
          <w:rFonts w:eastAsia="Calibri" w:cs="Arial"/>
          <w:noProof w:val="0"/>
          <w:szCs w:val="24"/>
        </w:rPr>
      </w:pPr>
      <w:r w:rsidRPr="002610E8">
        <w:rPr>
          <w:rFonts w:eastAsia="Calibri" w:cs="Arial"/>
          <w:noProof w:val="0"/>
          <w:szCs w:val="24"/>
        </w:rPr>
        <w:t>Minutes of a meeting of the Council of the R.M. of M</w:t>
      </w:r>
      <w:r>
        <w:rPr>
          <w:rFonts w:eastAsia="Calibri" w:cs="Arial"/>
          <w:noProof w:val="0"/>
          <w:szCs w:val="24"/>
        </w:rPr>
        <w:t>orris held on Wednesday, June 11</w:t>
      </w:r>
      <w:r w:rsidRPr="007E5140">
        <w:rPr>
          <w:rFonts w:eastAsia="Calibri" w:cs="Arial"/>
          <w:noProof w:val="0"/>
          <w:szCs w:val="24"/>
          <w:vertAlign w:val="superscript"/>
        </w:rPr>
        <w:t>th</w:t>
      </w:r>
      <w:r w:rsidRPr="002610E8">
        <w:rPr>
          <w:rFonts w:eastAsia="Calibri" w:cs="Arial"/>
          <w:noProof w:val="0"/>
          <w:szCs w:val="24"/>
        </w:rPr>
        <w:t>, 2014, commencing at 9:</w:t>
      </w:r>
      <w:r w:rsidR="00201BF5">
        <w:rPr>
          <w:rFonts w:eastAsia="Calibri" w:cs="Arial"/>
          <w:noProof w:val="0"/>
          <w:szCs w:val="24"/>
        </w:rPr>
        <w:t>15</w:t>
      </w:r>
      <w:r w:rsidRPr="002610E8">
        <w:rPr>
          <w:rFonts w:eastAsia="Calibri" w:cs="Arial"/>
          <w:noProof w:val="0"/>
          <w:szCs w:val="24"/>
        </w:rPr>
        <w:t xml:space="preserve"> a.m. in the RM of Morris Council Chambers.  </w:t>
      </w:r>
      <w:r w:rsidR="00E17F4D">
        <w:rPr>
          <w:rFonts w:eastAsia="Calibri" w:cs="Arial"/>
          <w:noProof w:val="0"/>
          <w:szCs w:val="24"/>
        </w:rPr>
        <w:t xml:space="preserve">Deputy </w:t>
      </w:r>
      <w:r w:rsidRPr="002610E8">
        <w:rPr>
          <w:rFonts w:eastAsia="Calibri" w:cs="Arial"/>
          <w:noProof w:val="0"/>
          <w:szCs w:val="24"/>
        </w:rPr>
        <w:t xml:space="preserve">Reeve </w:t>
      </w:r>
      <w:r w:rsidR="00E17F4D">
        <w:rPr>
          <w:rFonts w:eastAsia="Calibri" w:cs="Arial"/>
          <w:noProof w:val="0"/>
          <w:szCs w:val="24"/>
        </w:rPr>
        <w:t>Stan</w:t>
      </w:r>
      <w:r w:rsidRPr="002610E8">
        <w:rPr>
          <w:rFonts w:eastAsia="Calibri" w:cs="Arial"/>
          <w:noProof w:val="0"/>
          <w:szCs w:val="24"/>
        </w:rPr>
        <w:t xml:space="preserve"> Siemens, Barry Fraese, Margaret Gluck, Denis Robert, Brad Coulombe and Mervin Dueck were present with </w:t>
      </w:r>
      <w:r w:rsidR="00DA2403">
        <w:rPr>
          <w:rFonts w:eastAsia="Calibri" w:cs="Arial"/>
          <w:noProof w:val="0"/>
          <w:szCs w:val="24"/>
        </w:rPr>
        <w:t xml:space="preserve">Deputy </w:t>
      </w:r>
      <w:r w:rsidRPr="002610E8">
        <w:rPr>
          <w:rFonts w:eastAsia="Calibri" w:cs="Arial"/>
          <w:noProof w:val="0"/>
          <w:szCs w:val="24"/>
        </w:rPr>
        <w:t xml:space="preserve">Reeve </w:t>
      </w:r>
      <w:r w:rsidR="00DA2403">
        <w:rPr>
          <w:rFonts w:eastAsia="Calibri" w:cs="Arial"/>
          <w:noProof w:val="0"/>
          <w:szCs w:val="24"/>
        </w:rPr>
        <w:t>Siemens</w:t>
      </w:r>
      <w:r w:rsidRPr="002610E8">
        <w:rPr>
          <w:rFonts w:eastAsia="Calibri" w:cs="Arial"/>
          <w:noProof w:val="0"/>
          <w:szCs w:val="24"/>
        </w:rPr>
        <w:t xml:space="preserve"> in the chair.  CAO Larry Driedger and Recording Secretary Julie Snarr were also present at the meeting. </w:t>
      </w:r>
      <w:r w:rsidR="00D97095">
        <w:rPr>
          <w:rFonts w:eastAsia="Calibri" w:cs="Arial"/>
          <w:noProof w:val="0"/>
          <w:szCs w:val="24"/>
        </w:rPr>
        <w:t>Reeve Ralph Groening was not in attendance due to his AMM commitments.</w:t>
      </w:r>
    </w:p>
    <w:p w:rsidR="00D97095" w:rsidRPr="00D97095" w:rsidRDefault="00D97095" w:rsidP="00D97095">
      <w:pPr>
        <w:spacing w:after="0" w:line="240" w:lineRule="auto"/>
        <w:jc w:val="both"/>
        <w:rPr>
          <w:rFonts w:eastAsia="Calibri" w:cs="Arial"/>
          <w:noProof w:val="0"/>
          <w:szCs w:val="24"/>
        </w:rPr>
      </w:pPr>
    </w:p>
    <w:p w:rsidR="00322CEE" w:rsidRPr="00D33865" w:rsidRDefault="00993E98" w:rsidP="00D33865">
      <w:pPr>
        <w:spacing w:after="0" w:line="240" w:lineRule="auto"/>
        <w:ind w:firstLine="720"/>
        <w:rPr>
          <w:b/>
        </w:rPr>
      </w:pPr>
      <w:r w:rsidRPr="00D33865">
        <w:rPr>
          <w:b/>
        </w:rPr>
        <w:t>Call to Order:</w:t>
      </w:r>
      <w:r w:rsidR="00201BF5">
        <w:rPr>
          <w:b/>
        </w:rPr>
        <w:t xml:space="preserve"> </w:t>
      </w:r>
    </w:p>
    <w:p w:rsidR="00BB32B6" w:rsidRDefault="00BB32B6" w:rsidP="00EF504E">
      <w:pPr>
        <w:pStyle w:val="ListParagraph"/>
        <w:spacing w:after="0" w:line="240" w:lineRule="auto"/>
        <w:rPr>
          <w:b/>
        </w:rPr>
      </w:pPr>
    </w:p>
    <w:p w:rsidR="00993E98" w:rsidRDefault="005B4ED7" w:rsidP="00993E98">
      <w:pPr>
        <w:pStyle w:val="ListParagraph"/>
        <w:spacing w:after="0" w:line="240" w:lineRule="auto"/>
      </w:pPr>
      <w:r>
        <w:rPr>
          <w:b/>
        </w:rPr>
        <w:t>122</w:t>
      </w:r>
      <w:r w:rsidR="00993E98">
        <w:rPr>
          <w:b/>
        </w:rPr>
        <w:t>/1</w:t>
      </w:r>
      <w:r w:rsidR="00101CC5">
        <w:rPr>
          <w:b/>
        </w:rPr>
        <w:t>4</w:t>
      </w:r>
      <w:r w:rsidR="0052018D">
        <w:rPr>
          <w:b/>
        </w:rPr>
        <w:tab/>
        <w:t>Margaret Gluck - Mervin Dueck</w:t>
      </w:r>
    </w:p>
    <w:p w:rsidR="00993E98" w:rsidRDefault="00993E98" w:rsidP="000E7306">
      <w:pPr>
        <w:pStyle w:val="ListParagraph"/>
        <w:spacing w:after="0" w:line="240" w:lineRule="auto"/>
        <w:ind w:left="1440"/>
      </w:pPr>
      <w:r>
        <w:t xml:space="preserve">Resolved that the </w:t>
      </w:r>
      <w:r w:rsidR="00CC4298">
        <w:t>June 11</w:t>
      </w:r>
      <w:r w:rsidR="00CC4298" w:rsidRPr="00CC4298">
        <w:rPr>
          <w:vertAlign w:val="superscript"/>
        </w:rPr>
        <w:t>th</w:t>
      </w:r>
      <w:r>
        <w:t>, 201</w:t>
      </w:r>
      <w:r w:rsidR="00312138">
        <w:t>4</w:t>
      </w:r>
      <w:r>
        <w:t xml:space="preserve"> Council</w:t>
      </w:r>
      <w:r w:rsidR="00CC4298">
        <w:t xml:space="preserve"> Agenda be adopted as presented.</w:t>
      </w:r>
    </w:p>
    <w:p w:rsidR="0052018D" w:rsidRDefault="0052018D" w:rsidP="000E7306">
      <w:pPr>
        <w:pStyle w:val="ListParagraph"/>
        <w:spacing w:after="0" w:line="240" w:lineRule="auto"/>
        <w:ind w:left="1440"/>
      </w:pPr>
    </w:p>
    <w:p w:rsidR="00156ADE" w:rsidRDefault="0052018D" w:rsidP="00AB0523">
      <w:pPr>
        <w:pStyle w:val="ListParagraph"/>
        <w:spacing w:after="0" w:line="240" w:lineRule="auto"/>
        <w:ind w:left="7920" w:firstLine="720"/>
      </w:pPr>
      <w:r>
        <w:t>Carried.</w:t>
      </w:r>
    </w:p>
    <w:p w:rsidR="00993E98" w:rsidRDefault="00993E98" w:rsidP="00993E98">
      <w:pPr>
        <w:pStyle w:val="ListParagraph"/>
        <w:numPr>
          <w:ilvl w:val="0"/>
          <w:numId w:val="1"/>
        </w:numPr>
        <w:spacing w:after="0" w:line="240" w:lineRule="auto"/>
        <w:rPr>
          <w:b/>
        </w:rPr>
      </w:pPr>
      <w:r>
        <w:rPr>
          <w:b/>
        </w:rPr>
        <w:t>Council Minutes:</w:t>
      </w:r>
    </w:p>
    <w:p w:rsidR="00E7281C" w:rsidRDefault="00E7281C" w:rsidP="00E7281C">
      <w:pPr>
        <w:pStyle w:val="ListParagraph"/>
        <w:spacing w:after="0" w:line="240" w:lineRule="auto"/>
        <w:rPr>
          <w:b/>
        </w:rPr>
      </w:pPr>
    </w:p>
    <w:p w:rsidR="007D0616" w:rsidRDefault="00112A70" w:rsidP="007D0616">
      <w:pPr>
        <w:pStyle w:val="ListParagraph"/>
        <w:numPr>
          <w:ilvl w:val="1"/>
          <w:numId w:val="10"/>
        </w:numPr>
        <w:spacing w:after="0" w:line="240" w:lineRule="auto"/>
        <w:rPr>
          <w:b/>
        </w:rPr>
      </w:pPr>
      <w:r>
        <w:rPr>
          <w:b/>
        </w:rPr>
        <w:t>May 14</w:t>
      </w:r>
      <w:r w:rsidR="007D0616">
        <w:rPr>
          <w:b/>
        </w:rPr>
        <w:t>, 2014, Council Minutes</w:t>
      </w:r>
    </w:p>
    <w:p w:rsidR="0052018D" w:rsidRDefault="0052018D" w:rsidP="0052018D">
      <w:pPr>
        <w:pStyle w:val="ListParagraph"/>
        <w:spacing w:after="0" w:line="240" w:lineRule="auto"/>
        <w:ind w:left="2160"/>
        <w:rPr>
          <w:b/>
        </w:rPr>
      </w:pPr>
    </w:p>
    <w:p w:rsidR="00993E98" w:rsidRDefault="00720D00" w:rsidP="00993E98">
      <w:pPr>
        <w:pStyle w:val="ListParagraph"/>
        <w:spacing w:after="0" w:line="240" w:lineRule="auto"/>
      </w:pPr>
      <w:r>
        <w:rPr>
          <w:b/>
        </w:rPr>
        <w:t>123</w:t>
      </w:r>
      <w:r w:rsidR="00993E98">
        <w:rPr>
          <w:b/>
        </w:rPr>
        <w:t>/1</w:t>
      </w:r>
      <w:r w:rsidR="00101CC5">
        <w:rPr>
          <w:b/>
        </w:rPr>
        <w:t>4</w:t>
      </w:r>
      <w:r w:rsidR="0052018D">
        <w:rPr>
          <w:b/>
        </w:rPr>
        <w:tab/>
      </w:r>
      <w:r w:rsidR="0052018D">
        <w:rPr>
          <w:b/>
        </w:rPr>
        <w:tab/>
        <w:t>Brad Coulombe – Mervin Dueck</w:t>
      </w:r>
    </w:p>
    <w:p w:rsidR="00DC4245" w:rsidRDefault="00993E98" w:rsidP="004D3049">
      <w:pPr>
        <w:pStyle w:val="ListParagraph"/>
        <w:spacing w:after="0" w:line="240" w:lineRule="auto"/>
        <w:ind w:left="1440"/>
      </w:pPr>
      <w:r>
        <w:t xml:space="preserve">Resolved that the minutes of a meeting that was held on </w:t>
      </w:r>
      <w:r w:rsidR="00CC4298">
        <w:t>May 14</w:t>
      </w:r>
      <w:r w:rsidR="00CC4298" w:rsidRPr="00CC4298">
        <w:rPr>
          <w:vertAlign w:val="superscript"/>
        </w:rPr>
        <w:t>th</w:t>
      </w:r>
      <w:r w:rsidR="008D3CB5">
        <w:t>, 2014</w:t>
      </w:r>
      <w:r>
        <w:t xml:space="preserve"> be </w:t>
      </w:r>
      <w:r w:rsidR="00CC4298">
        <w:t>adopted as presented</w:t>
      </w:r>
      <w:r w:rsidR="004D3049">
        <w:t>.</w:t>
      </w:r>
    </w:p>
    <w:p w:rsidR="0052018D" w:rsidRDefault="0052018D" w:rsidP="0052018D">
      <w:pPr>
        <w:pStyle w:val="ListParagraph"/>
        <w:spacing w:after="0" w:line="240" w:lineRule="auto"/>
        <w:ind w:left="7920" w:firstLine="720"/>
      </w:pPr>
      <w:r>
        <w:t>Carried.</w:t>
      </w:r>
    </w:p>
    <w:p w:rsidR="00B446C3" w:rsidRDefault="00B446C3" w:rsidP="004D3049">
      <w:pPr>
        <w:pStyle w:val="ListParagraph"/>
        <w:spacing w:after="0" w:line="240" w:lineRule="auto"/>
        <w:ind w:left="1440"/>
      </w:pPr>
    </w:p>
    <w:p w:rsidR="00CC4298" w:rsidRDefault="0052018D" w:rsidP="00720D00">
      <w:pPr>
        <w:pStyle w:val="ListParagraph"/>
        <w:numPr>
          <w:ilvl w:val="1"/>
          <w:numId w:val="10"/>
        </w:numPr>
        <w:spacing w:after="0" w:line="240" w:lineRule="auto"/>
        <w:rPr>
          <w:b/>
        </w:rPr>
      </w:pPr>
      <w:r w:rsidRPr="0052018D">
        <w:rPr>
          <w:b/>
        </w:rPr>
        <w:t>May 28th, 2014, Special Meeting- Council Minutes</w:t>
      </w:r>
    </w:p>
    <w:p w:rsidR="00720D00" w:rsidRPr="0052018D" w:rsidRDefault="00720D00" w:rsidP="00720D00">
      <w:pPr>
        <w:pStyle w:val="ListParagraph"/>
        <w:spacing w:after="0" w:line="240" w:lineRule="auto"/>
        <w:ind w:left="2160"/>
        <w:rPr>
          <w:b/>
        </w:rPr>
      </w:pPr>
    </w:p>
    <w:p w:rsidR="00CC4298" w:rsidRPr="005B4ED7" w:rsidRDefault="00720D00" w:rsidP="005B4ED7">
      <w:pPr>
        <w:spacing w:after="0" w:line="240" w:lineRule="auto"/>
        <w:ind w:firstLine="720"/>
        <w:rPr>
          <w:b/>
        </w:rPr>
      </w:pPr>
      <w:r>
        <w:rPr>
          <w:b/>
        </w:rPr>
        <w:t>124</w:t>
      </w:r>
      <w:r w:rsidR="005B4ED7" w:rsidRPr="005B4ED7">
        <w:rPr>
          <w:b/>
        </w:rPr>
        <w:t>/14</w:t>
      </w:r>
      <w:r>
        <w:rPr>
          <w:b/>
        </w:rPr>
        <w:tab/>
      </w:r>
      <w:r>
        <w:rPr>
          <w:b/>
        </w:rPr>
        <w:tab/>
        <w:t>Barry Fraese – Denis Robert</w:t>
      </w:r>
    </w:p>
    <w:p w:rsidR="00263CC6" w:rsidRDefault="00CC4298" w:rsidP="00B440D4">
      <w:pPr>
        <w:pStyle w:val="ListParagraph"/>
        <w:spacing w:after="0" w:line="240" w:lineRule="auto"/>
        <w:ind w:left="1440"/>
      </w:pPr>
      <w:r w:rsidRPr="00CC4298">
        <w:t xml:space="preserve">Resolved that the minutes of a special meeting that was held on May 28th, 2014 be adopted as </w:t>
      </w:r>
      <w:r w:rsidR="00B440D4">
        <w:t>presented.</w:t>
      </w:r>
    </w:p>
    <w:p w:rsidR="00263CC6" w:rsidRDefault="00720D00" w:rsidP="00AB0523">
      <w:pPr>
        <w:spacing w:after="0" w:line="240" w:lineRule="auto"/>
        <w:ind w:left="7920" w:firstLine="720"/>
      </w:pPr>
      <w:r>
        <w:t>Carried.</w:t>
      </w:r>
    </w:p>
    <w:p w:rsidR="00263CC6" w:rsidRPr="00720D00" w:rsidRDefault="00993E98" w:rsidP="00720D00">
      <w:pPr>
        <w:pStyle w:val="ListParagraph"/>
        <w:numPr>
          <w:ilvl w:val="0"/>
          <w:numId w:val="1"/>
        </w:numPr>
        <w:spacing w:after="0" w:line="240" w:lineRule="auto"/>
        <w:rPr>
          <w:b/>
        </w:rPr>
      </w:pPr>
      <w:r>
        <w:rPr>
          <w:b/>
        </w:rPr>
        <w:t>Finance</w:t>
      </w:r>
      <w:r w:rsidR="00E63822">
        <w:rPr>
          <w:b/>
        </w:rPr>
        <w:t>/Personnel</w:t>
      </w:r>
      <w:r>
        <w:rPr>
          <w:b/>
        </w:rPr>
        <w:t>:</w:t>
      </w:r>
    </w:p>
    <w:p w:rsidR="00FA23F6" w:rsidRPr="000A49B0" w:rsidRDefault="00FA23F6" w:rsidP="000A49B0">
      <w:pPr>
        <w:spacing w:after="0" w:line="240" w:lineRule="auto"/>
        <w:rPr>
          <w:i/>
        </w:rPr>
      </w:pPr>
    </w:p>
    <w:p w:rsidR="00650087" w:rsidRDefault="007D0616" w:rsidP="00650087">
      <w:pPr>
        <w:pStyle w:val="ListParagraph"/>
        <w:spacing w:after="0" w:line="240" w:lineRule="auto"/>
        <w:ind w:firstLine="720"/>
        <w:rPr>
          <w:b/>
        </w:rPr>
      </w:pPr>
      <w:r>
        <w:rPr>
          <w:i/>
        </w:rPr>
        <w:t>(2</w:t>
      </w:r>
      <w:r w:rsidR="000B2EC1" w:rsidRPr="000B2EC1">
        <w:rPr>
          <w:i/>
        </w:rPr>
        <w:t>.1)</w:t>
      </w:r>
      <w:r w:rsidR="000B2EC1">
        <w:rPr>
          <w:b/>
        </w:rPr>
        <w:t xml:space="preserve"> </w:t>
      </w:r>
      <w:r w:rsidR="00650087">
        <w:rPr>
          <w:b/>
        </w:rPr>
        <w:t>Cheque Listing</w:t>
      </w:r>
    </w:p>
    <w:p w:rsidR="00720D00" w:rsidRDefault="00720D00" w:rsidP="00650087">
      <w:pPr>
        <w:pStyle w:val="ListParagraph"/>
        <w:spacing w:after="0" w:line="240" w:lineRule="auto"/>
        <w:ind w:firstLine="720"/>
        <w:rPr>
          <w:b/>
        </w:rPr>
      </w:pPr>
    </w:p>
    <w:p w:rsidR="00293A92" w:rsidRDefault="00720D00" w:rsidP="00293A92">
      <w:pPr>
        <w:pStyle w:val="ListParagraph"/>
        <w:spacing w:after="0" w:line="240" w:lineRule="auto"/>
      </w:pPr>
      <w:r>
        <w:rPr>
          <w:b/>
        </w:rPr>
        <w:t>125</w:t>
      </w:r>
      <w:r w:rsidR="00293A92">
        <w:rPr>
          <w:b/>
        </w:rPr>
        <w:t>/1</w:t>
      </w:r>
      <w:r w:rsidR="00101CC5">
        <w:rPr>
          <w:b/>
        </w:rPr>
        <w:t>4</w:t>
      </w:r>
      <w:r w:rsidR="001B48A8">
        <w:rPr>
          <w:b/>
        </w:rPr>
        <w:tab/>
        <w:t>Margaret Gluck – Barry Fraese</w:t>
      </w:r>
    </w:p>
    <w:p w:rsidR="00720D00" w:rsidRDefault="00293A92" w:rsidP="00596E95">
      <w:pPr>
        <w:pStyle w:val="ListParagraph"/>
        <w:spacing w:after="0" w:line="240" w:lineRule="auto"/>
        <w:ind w:left="1440"/>
        <w:jc w:val="both"/>
      </w:pPr>
      <w:r>
        <w:t>Resolved that the Rural Municipality of Morris ap</w:t>
      </w:r>
      <w:r w:rsidR="00E7281C">
        <w:t xml:space="preserve">prove the accounts as presented </w:t>
      </w:r>
      <w:r>
        <w:t>from cheque numbers</w:t>
      </w:r>
      <w:r w:rsidR="00BE113A">
        <w:t xml:space="preserve"> 2014</w:t>
      </w:r>
      <w:r w:rsidR="00DB0698">
        <w:t>00</w:t>
      </w:r>
      <w:r w:rsidR="009D0104">
        <w:t>622</w:t>
      </w:r>
      <w:r w:rsidR="006236E6">
        <w:t xml:space="preserve"> to </w:t>
      </w:r>
      <w:r w:rsidR="00A1712B">
        <w:t>2014</w:t>
      </w:r>
      <w:r w:rsidR="00DB0698">
        <w:t>00</w:t>
      </w:r>
      <w:r w:rsidR="009D0104">
        <w:t>768</w:t>
      </w:r>
      <w:r w:rsidR="00A1712B">
        <w:t xml:space="preserve"> </w:t>
      </w:r>
      <w:r>
        <w:t xml:space="preserve">totalling </w:t>
      </w:r>
      <w:r w:rsidR="00596E95">
        <w:t>$</w:t>
      </w:r>
      <w:r w:rsidR="009D0104">
        <w:t>384,838.76</w:t>
      </w:r>
      <w:r w:rsidR="00A1712B">
        <w:t>.</w:t>
      </w:r>
      <w:r w:rsidR="00492768">
        <w:tab/>
      </w:r>
    </w:p>
    <w:p w:rsidR="00201BF5" w:rsidRDefault="00720D00" w:rsidP="00AB0523">
      <w:pPr>
        <w:pStyle w:val="ListParagraph"/>
        <w:spacing w:after="0" w:line="240" w:lineRule="auto"/>
        <w:ind w:left="7920" w:firstLine="720"/>
        <w:jc w:val="both"/>
      </w:pPr>
      <w:r>
        <w:t>Carried.</w:t>
      </w:r>
    </w:p>
    <w:p w:rsidR="00D97095" w:rsidRDefault="00D97095" w:rsidP="00AB0523">
      <w:pPr>
        <w:pStyle w:val="ListParagraph"/>
        <w:spacing w:after="0" w:line="240" w:lineRule="auto"/>
        <w:ind w:left="7920" w:firstLine="720"/>
        <w:jc w:val="both"/>
      </w:pPr>
    </w:p>
    <w:p w:rsidR="00D97095" w:rsidRDefault="00D97095" w:rsidP="00AB0523">
      <w:pPr>
        <w:pStyle w:val="ListParagraph"/>
        <w:spacing w:after="0" w:line="240" w:lineRule="auto"/>
        <w:ind w:left="7920" w:firstLine="720"/>
        <w:jc w:val="both"/>
      </w:pPr>
    </w:p>
    <w:p w:rsidR="00D97095" w:rsidRDefault="00D97095" w:rsidP="00AB0523">
      <w:pPr>
        <w:pStyle w:val="ListParagraph"/>
        <w:spacing w:after="0" w:line="240" w:lineRule="auto"/>
        <w:ind w:left="7920" w:firstLine="720"/>
        <w:jc w:val="both"/>
      </w:pPr>
    </w:p>
    <w:p w:rsidR="00D97095" w:rsidRDefault="00D97095" w:rsidP="00AB0523">
      <w:pPr>
        <w:pStyle w:val="ListParagraph"/>
        <w:spacing w:after="0" w:line="240" w:lineRule="auto"/>
        <w:ind w:left="7920" w:firstLine="720"/>
        <w:jc w:val="both"/>
      </w:pPr>
    </w:p>
    <w:p w:rsidR="00D97095" w:rsidRDefault="00D97095" w:rsidP="00AB0523">
      <w:pPr>
        <w:pStyle w:val="ListParagraph"/>
        <w:spacing w:after="0" w:line="240" w:lineRule="auto"/>
        <w:ind w:left="7920" w:firstLine="720"/>
        <w:jc w:val="both"/>
      </w:pPr>
    </w:p>
    <w:p w:rsidR="008B11C4" w:rsidRDefault="00492768" w:rsidP="00AB0523">
      <w:pPr>
        <w:pStyle w:val="ListParagraph"/>
        <w:spacing w:after="0" w:line="240" w:lineRule="auto"/>
        <w:ind w:left="7920"/>
        <w:jc w:val="both"/>
      </w:pPr>
      <w:r>
        <w:tab/>
      </w:r>
      <w:r w:rsidR="00596E95">
        <w:tab/>
      </w:r>
    </w:p>
    <w:p w:rsidR="008B11C4" w:rsidRDefault="008B11C4" w:rsidP="008B11C4">
      <w:pPr>
        <w:spacing w:after="0" w:line="240" w:lineRule="auto"/>
        <w:jc w:val="both"/>
        <w:rPr>
          <w:b/>
        </w:rPr>
      </w:pPr>
      <w:r>
        <w:lastRenderedPageBreak/>
        <w:tab/>
      </w:r>
      <w:r>
        <w:tab/>
      </w:r>
      <w:r w:rsidRPr="008B11C4">
        <w:rPr>
          <w:i/>
        </w:rPr>
        <w:t>(2.2)</w:t>
      </w:r>
      <w:r>
        <w:t xml:space="preserve"> </w:t>
      </w:r>
      <w:r w:rsidRPr="008B11C4">
        <w:rPr>
          <w:b/>
        </w:rPr>
        <w:t>2013 Financial Statement</w:t>
      </w:r>
      <w:r w:rsidR="000074A6">
        <w:rPr>
          <w:b/>
        </w:rPr>
        <w:t xml:space="preserve"> – January to May 2014</w:t>
      </w:r>
    </w:p>
    <w:p w:rsidR="00720D00" w:rsidRPr="008B11C4" w:rsidRDefault="00720D00" w:rsidP="008B11C4">
      <w:pPr>
        <w:spacing w:after="0" w:line="240" w:lineRule="auto"/>
        <w:jc w:val="both"/>
        <w:rPr>
          <w:b/>
        </w:rPr>
      </w:pPr>
    </w:p>
    <w:p w:rsidR="008B11C4" w:rsidRDefault="00720D00" w:rsidP="008B11C4">
      <w:pPr>
        <w:spacing w:after="0" w:line="240" w:lineRule="auto"/>
        <w:ind w:firstLine="720"/>
        <w:jc w:val="both"/>
        <w:rPr>
          <w:b/>
        </w:rPr>
      </w:pPr>
      <w:r>
        <w:rPr>
          <w:b/>
        </w:rPr>
        <w:t>126</w:t>
      </w:r>
      <w:r w:rsidR="008B11C4" w:rsidRPr="008B11C4">
        <w:rPr>
          <w:b/>
        </w:rPr>
        <w:t>/14</w:t>
      </w:r>
      <w:r w:rsidR="00596E95" w:rsidRPr="008B11C4">
        <w:rPr>
          <w:b/>
        </w:rPr>
        <w:tab/>
      </w:r>
      <w:r w:rsidR="002046BF">
        <w:rPr>
          <w:b/>
        </w:rPr>
        <w:t>Denis Robert – Mervin Dueck</w:t>
      </w:r>
    </w:p>
    <w:p w:rsidR="00412CC0" w:rsidRDefault="008B11C4" w:rsidP="00263CC6">
      <w:pPr>
        <w:spacing w:after="0" w:line="240" w:lineRule="auto"/>
        <w:ind w:left="1440"/>
        <w:jc w:val="both"/>
      </w:pPr>
      <w:r w:rsidRPr="008B11C4">
        <w:t xml:space="preserve">Resolved that the </w:t>
      </w:r>
      <w:r w:rsidR="000074A6">
        <w:t xml:space="preserve">RM of Morris Council adopt the </w:t>
      </w:r>
      <w:r w:rsidRPr="008B11C4">
        <w:t>Financial Statement</w:t>
      </w:r>
      <w:r w:rsidR="00DA2403">
        <w:t>s</w:t>
      </w:r>
      <w:r w:rsidR="000074A6">
        <w:t xml:space="preserve"> from January to May 2014</w:t>
      </w:r>
      <w:r w:rsidRPr="008B11C4">
        <w:t>.</w:t>
      </w:r>
      <w:r w:rsidR="00596E95" w:rsidRPr="008B11C4">
        <w:tab/>
      </w:r>
    </w:p>
    <w:p w:rsidR="002046BF" w:rsidRDefault="002046BF" w:rsidP="00AB0523">
      <w:pPr>
        <w:spacing w:after="0" w:line="240" w:lineRule="auto"/>
        <w:ind w:left="7920" w:firstLine="720"/>
        <w:jc w:val="both"/>
      </w:pPr>
      <w:r>
        <w:t>Carried.</w:t>
      </w:r>
    </w:p>
    <w:p w:rsidR="001E69FE" w:rsidRDefault="001E69FE" w:rsidP="001E69FE">
      <w:pPr>
        <w:spacing w:after="0" w:line="240" w:lineRule="auto"/>
        <w:ind w:left="1440"/>
        <w:rPr>
          <w:b/>
        </w:rPr>
      </w:pPr>
      <w:r w:rsidRPr="001E69FE">
        <w:rPr>
          <w:i/>
        </w:rPr>
        <w:t>(2</w:t>
      </w:r>
      <w:r>
        <w:rPr>
          <w:i/>
        </w:rPr>
        <w:t>.3</w:t>
      </w:r>
      <w:r w:rsidRPr="001E69FE">
        <w:rPr>
          <w:i/>
        </w:rPr>
        <w:t>)</w:t>
      </w:r>
      <w:r w:rsidRPr="001E69FE">
        <w:t xml:space="preserve"> </w:t>
      </w:r>
      <w:r w:rsidR="00263CC6" w:rsidRPr="00263CC6">
        <w:rPr>
          <w:b/>
        </w:rPr>
        <w:t>Outstanding Utility Account Transfer to Taxes</w:t>
      </w:r>
    </w:p>
    <w:p w:rsidR="002046BF" w:rsidRPr="001E69FE" w:rsidRDefault="002046BF" w:rsidP="001E69FE">
      <w:pPr>
        <w:spacing w:after="0" w:line="240" w:lineRule="auto"/>
        <w:ind w:left="1440"/>
      </w:pPr>
    </w:p>
    <w:p w:rsidR="001E69FE" w:rsidRPr="001E69FE" w:rsidRDefault="008011A2" w:rsidP="001E69FE">
      <w:pPr>
        <w:spacing w:after="0" w:line="240" w:lineRule="auto"/>
        <w:ind w:firstLine="720"/>
        <w:rPr>
          <w:b/>
        </w:rPr>
      </w:pPr>
      <w:r>
        <w:rPr>
          <w:b/>
        </w:rPr>
        <w:t>127</w:t>
      </w:r>
      <w:r w:rsidR="001E69FE" w:rsidRPr="001E69FE">
        <w:rPr>
          <w:b/>
        </w:rPr>
        <w:t>/14</w:t>
      </w:r>
      <w:r w:rsidR="002046BF">
        <w:rPr>
          <w:b/>
        </w:rPr>
        <w:tab/>
        <w:t>Barry Fraese – Margaret Gluck</w:t>
      </w:r>
    </w:p>
    <w:p w:rsidR="001E69FE" w:rsidRDefault="00263CC6" w:rsidP="001E69FE">
      <w:pPr>
        <w:spacing w:after="0" w:line="240" w:lineRule="auto"/>
        <w:ind w:left="1440"/>
      </w:pPr>
      <w:r>
        <w:t>Resolved that the RM of Morris transfer</w:t>
      </w:r>
      <w:r w:rsidR="001E69FE" w:rsidRPr="001E69FE">
        <w:t xml:space="preserve"> the </w:t>
      </w:r>
      <w:r>
        <w:t>outstanding utility accounts as per attached, to taxes as arrears.</w:t>
      </w:r>
    </w:p>
    <w:p w:rsidR="002046BF" w:rsidRDefault="002046BF" w:rsidP="002046BF">
      <w:pPr>
        <w:spacing w:after="0" w:line="240" w:lineRule="auto"/>
        <w:ind w:left="7920" w:firstLine="720"/>
      </w:pPr>
      <w:r>
        <w:t>Carried.</w:t>
      </w:r>
    </w:p>
    <w:p w:rsidR="000074A6" w:rsidRDefault="000074A6" w:rsidP="001E69FE">
      <w:pPr>
        <w:spacing w:after="0" w:line="240" w:lineRule="auto"/>
        <w:ind w:left="1440"/>
      </w:pPr>
    </w:p>
    <w:p w:rsidR="000074A6" w:rsidRDefault="000074A6" w:rsidP="001E69FE">
      <w:pPr>
        <w:spacing w:after="0" w:line="240" w:lineRule="auto"/>
        <w:ind w:left="1440"/>
        <w:rPr>
          <w:b/>
        </w:rPr>
      </w:pPr>
      <w:r w:rsidRPr="009D0104">
        <w:rPr>
          <w:i/>
        </w:rPr>
        <w:t>(2.4)</w:t>
      </w:r>
      <w:r>
        <w:t xml:space="preserve"> </w:t>
      </w:r>
      <w:r w:rsidRPr="009D0104">
        <w:rPr>
          <w:b/>
        </w:rPr>
        <w:t>Tax Adjustment – Roll 277650</w:t>
      </w:r>
    </w:p>
    <w:p w:rsidR="002046BF" w:rsidRDefault="002046BF" w:rsidP="001E69FE">
      <w:pPr>
        <w:spacing w:after="0" w:line="240" w:lineRule="auto"/>
        <w:ind w:left="1440"/>
      </w:pPr>
    </w:p>
    <w:p w:rsidR="000074A6" w:rsidRPr="000074A6" w:rsidRDefault="000074A6" w:rsidP="000074A6">
      <w:pPr>
        <w:spacing w:after="0" w:line="240" w:lineRule="auto"/>
        <w:rPr>
          <w:b/>
        </w:rPr>
      </w:pPr>
      <w:r>
        <w:tab/>
      </w:r>
      <w:r w:rsidR="008011A2" w:rsidRPr="008011A2">
        <w:rPr>
          <w:b/>
        </w:rPr>
        <w:t>128</w:t>
      </w:r>
      <w:r w:rsidRPr="008011A2">
        <w:rPr>
          <w:b/>
        </w:rPr>
        <w:t>/14</w:t>
      </w:r>
      <w:r w:rsidR="002046BF">
        <w:rPr>
          <w:b/>
        </w:rPr>
        <w:tab/>
        <w:t>Brad Coulombe – Denis Robert</w:t>
      </w:r>
    </w:p>
    <w:p w:rsidR="000074A6" w:rsidRDefault="000074A6" w:rsidP="001E69FE">
      <w:pPr>
        <w:spacing w:after="0" w:line="240" w:lineRule="auto"/>
        <w:ind w:left="1440"/>
      </w:pPr>
      <w:r>
        <w:t xml:space="preserve">Resolved that the RM of Morris adjust the taxes for </w:t>
      </w:r>
      <w:r w:rsidR="009D0104">
        <w:t>roll number 277650 in the amount of $27.42.</w:t>
      </w:r>
    </w:p>
    <w:p w:rsidR="007D0616" w:rsidRDefault="002046BF" w:rsidP="00D97095">
      <w:pPr>
        <w:spacing w:after="0" w:line="240" w:lineRule="auto"/>
        <w:ind w:left="7920" w:firstLine="720"/>
      </w:pPr>
      <w:r>
        <w:t>Carried.</w:t>
      </w:r>
    </w:p>
    <w:p w:rsidR="00293A92" w:rsidRDefault="00293A92" w:rsidP="00293A92">
      <w:pPr>
        <w:pStyle w:val="ListParagraph"/>
        <w:numPr>
          <w:ilvl w:val="0"/>
          <w:numId w:val="1"/>
        </w:numPr>
        <w:spacing w:after="0" w:line="240" w:lineRule="auto"/>
        <w:rPr>
          <w:b/>
        </w:rPr>
      </w:pPr>
      <w:r>
        <w:rPr>
          <w:b/>
        </w:rPr>
        <w:t>Committee &amp; Reports:</w:t>
      </w:r>
    </w:p>
    <w:p w:rsidR="002A1F75" w:rsidRPr="002A1F75" w:rsidRDefault="002A1F75" w:rsidP="002A1F75">
      <w:pPr>
        <w:spacing w:after="0" w:line="240" w:lineRule="auto"/>
        <w:ind w:left="720" w:firstLine="720"/>
      </w:pPr>
      <w:r w:rsidRPr="002A1F75">
        <w:t>(3.1)</w:t>
      </w:r>
      <w:r w:rsidRPr="002A1F75">
        <w:tab/>
        <w:t>Reeve’s Report</w:t>
      </w:r>
    </w:p>
    <w:p w:rsidR="002A1F75" w:rsidRPr="002A1F75" w:rsidRDefault="002A1F75" w:rsidP="002A1F75">
      <w:pPr>
        <w:spacing w:after="0" w:line="240" w:lineRule="auto"/>
        <w:ind w:left="720" w:firstLine="720"/>
      </w:pPr>
      <w:r w:rsidRPr="002A1F75">
        <w:t>(3.2)</w:t>
      </w:r>
      <w:r w:rsidRPr="002A1F75">
        <w:tab/>
        <w:t>MASS</w:t>
      </w:r>
      <w:r w:rsidR="008011A2">
        <w:t xml:space="preserve"> Report</w:t>
      </w:r>
    </w:p>
    <w:p w:rsidR="00AB0523" w:rsidRPr="00AB0523" w:rsidRDefault="002A1F75" w:rsidP="00AB0523">
      <w:pPr>
        <w:spacing w:after="0" w:line="240" w:lineRule="auto"/>
        <w:ind w:left="720" w:firstLine="720"/>
      </w:pPr>
      <w:r w:rsidRPr="002A1F75">
        <w:t>(3.3)</w:t>
      </w:r>
      <w:r w:rsidRPr="002A1F75">
        <w:tab/>
        <w:t>Committee of the Whole Minutes – May 28</w:t>
      </w:r>
    </w:p>
    <w:p w:rsidR="00B440D4" w:rsidRDefault="00B440D4" w:rsidP="00A9207B">
      <w:pPr>
        <w:spacing w:after="0" w:line="240" w:lineRule="auto"/>
      </w:pPr>
    </w:p>
    <w:p w:rsidR="00DE314D" w:rsidRDefault="00111545" w:rsidP="00AB0523">
      <w:pPr>
        <w:pStyle w:val="ListParagraph"/>
        <w:numPr>
          <w:ilvl w:val="0"/>
          <w:numId w:val="1"/>
        </w:numPr>
        <w:spacing w:after="0" w:line="240" w:lineRule="auto"/>
        <w:rPr>
          <w:b/>
        </w:rPr>
      </w:pPr>
      <w:r>
        <w:rPr>
          <w:b/>
        </w:rPr>
        <w:t>Action Correspondence:</w:t>
      </w:r>
    </w:p>
    <w:p w:rsidR="00AB0523" w:rsidRPr="00AB0523" w:rsidRDefault="00AB0523" w:rsidP="00AB0523">
      <w:pPr>
        <w:pStyle w:val="ListParagraph"/>
        <w:spacing w:after="0" w:line="240" w:lineRule="auto"/>
        <w:rPr>
          <w:b/>
        </w:rPr>
      </w:pPr>
    </w:p>
    <w:p w:rsidR="002A1F75" w:rsidRDefault="002A1F75" w:rsidP="00760D34">
      <w:pPr>
        <w:pStyle w:val="ListParagraph"/>
        <w:spacing w:after="0" w:line="240" w:lineRule="auto"/>
        <w:rPr>
          <w:b/>
        </w:rPr>
      </w:pPr>
      <w:r>
        <w:rPr>
          <w:b/>
        </w:rPr>
        <w:tab/>
      </w:r>
      <w:r w:rsidRPr="002A1F75">
        <w:t>(4.1)</w:t>
      </w:r>
      <w:r w:rsidRPr="002A1F75">
        <w:rPr>
          <w:b/>
        </w:rPr>
        <w:tab/>
        <w:t>Dekalb Request for Rosenort Arena</w:t>
      </w:r>
    </w:p>
    <w:p w:rsidR="009A662B" w:rsidRDefault="009A662B" w:rsidP="00760D34">
      <w:pPr>
        <w:pStyle w:val="ListParagraph"/>
        <w:spacing w:after="0" w:line="240" w:lineRule="auto"/>
        <w:rPr>
          <w:b/>
        </w:rPr>
      </w:pPr>
    </w:p>
    <w:p w:rsidR="008075B7" w:rsidRDefault="008011A2" w:rsidP="00760D34">
      <w:pPr>
        <w:pStyle w:val="ListParagraph"/>
        <w:spacing w:after="0" w:line="240" w:lineRule="auto"/>
        <w:rPr>
          <w:b/>
        </w:rPr>
      </w:pPr>
      <w:r>
        <w:rPr>
          <w:b/>
        </w:rPr>
        <w:t>129</w:t>
      </w:r>
      <w:r w:rsidR="00111545">
        <w:rPr>
          <w:b/>
        </w:rPr>
        <w:t>/1</w:t>
      </w:r>
      <w:r w:rsidR="00101CC5">
        <w:rPr>
          <w:b/>
        </w:rPr>
        <w:t>4</w:t>
      </w:r>
      <w:r w:rsidR="009A662B">
        <w:rPr>
          <w:b/>
        </w:rPr>
        <w:tab/>
      </w:r>
      <w:r w:rsidR="009A662B">
        <w:rPr>
          <w:b/>
        </w:rPr>
        <w:tab/>
        <w:t>Denis Robert – Barry Fraese</w:t>
      </w:r>
    </w:p>
    <w:p w:rsidR="00B9634B" w:rsidRDefault="00162EDD" w:rsidP="00162EDD">
      <w:pPr>
        <w:pStyle w:val="ListParagraph"/>
        <w:spacing w:after="0" w:line="240" w:lineRule="auto"/>
        <w:ind w:left="1440"/>
      </w:pPr>
      <w:r>
        <w:t xml:space="preserve">Be it </w:t>
      </w:r>
      <w:r w:rsidR="00B9634B">
        <w:t xml:space="preserve">Resolved that the RM of Morris </w:t>
      </w:r>
      <w:r>
        <w:t>grant $2,000.00, to the Morris Curling Club, to support the 2014 Dekalb Curling Event under the condition that the Dekalb Organizing Committee utilize the Rosenort Arena for some of the curling events as proposed in Lorne Ha</w:t>
      </w:r>
      <w:r w:rsidR="008011A2">
        <w:t>m</w:t>
      </w:r>
      <w:r w:rsidR="00201BF5">
        <w:t>blin’s r</w:t>
      </w:r>
      <w:r>
        <w:t>equest.</w:t>
      </w:r>
    </w:p>
    <w:p w:rsidR="00AB0523" w:rsidRPr="00B9634B" w:rsidRDefault="009A662B" w:rsidP="00AB0523">
      <w:pPr>
        <w:pStyle w:val="ListParagraph"/>
        <w:spacing w:after="0" w:line="240" w:lineRule="auto"/>
        <w:ind w:left="7920" w:firstLine="720"/>
      </w:pPr>
      <w:r>
        <w:t>Carried.</w:t>
      </w:r>
    </w:p>
    <w:p w:rsidR="002A1F75" w:rsidRDefault="002A1F75" w:rsidP="00865CA2">
      <w:pPr>
        <w:spacing w:after="0" w:line="240" w:lineRule="auto"/>
        <w:ind w:firstLine="720"/>
        <w:jc w:val="both"/>
        <w:rPr>
          <w:rFonts w:eastAsia="Times New Roman" w:cs="Arial"/>
          <w:b/>
          <w:noProof w:val="0"/>
          <w:szCs w:val="24"/>
        </w:rPr>
      </w:pPr>
      <w:r>
        <w:rPr>
          <w:rFonts w:eastAsia="Times New Roman" w:cs="Arial"/>
          <w:b/>
          <w:noProof w:val="0"/>
          <w:szCs w:val="24"/>
        </w:rPr>
        <w:tab/>
      </w:r>
      <w:r w:rsidRPr="002A1F75">
        <w:rPr>
          <w:rFonts w:eastAsia="Times New Roman" w:cs="Arial"/>
          <w:noProof w:val="0"/>
          <w:szCs w:val="24"/>
        </w:rPr>
        <w:t>(4.2)</w:t>
      </w:r>
      <w:r w:rsidRPr="002A1F75">
        <w:rPr>
          <w:rFonts w:eastAsia="Times New Roman" w:cs="Arial"/>
          <w:b/>
          <w:noProof w:val="0"/>
          <w:szCs w:val="24"/>
        </w:rPr>
        <w:tab/>
        <w:t>Lowe Farm Lagoon Expansion</w:t>
      </w:r>
    </w:p>
    <w:p w:rsidR="009A662B" w:rsidRDefault="009A662B" w:rsidP="00865CA2">
      <w:pPr>
        <w:spacing w:after="0" w:line="240" w:lineRule="auto"/>
        <w:ind w:firstLine="720"/>
        <w:jc w:val="both"/>
        <w:rPr>
          <w:rFonts w:eastAsia="Times New Roman" w:cs="Arial"/>
          <w:b/>
          <w:noProof w:val="0"/>
          <w:szCs w:val="24"/>
        </w:rPr>
      </w:pPr>
    </w:p>
    <w:p w:rsidR="00865CA2" w:rsidRDefault="008011A2" w:rsidP="00865CA2">
      <w:pPr>
        <w:spacing w:after="0" w:line="240" w:lineRule="auto"/>
        <w:ind w:firstLine="720"/>
        <w:jc w:val="both"/>
        <w:rPr>
          <w:rFonts w:eastAsia="Times New Roman" w:cs="Arial"/>
          <w:b/>
          <w:noProof w:val="0"/>
          <w:szCs w:val="24"/>
        </w:rPr>
      </w:pPr>
      <w:r>
        <w:rPr>
          <w:rFonts w:eastAsia="Times New Roman" w:cs="Arial"/>
          <w:b/>
          <w:noProof w:val="0"/>
          <w:szCs w:val="24"/>
        </w:rPr>
        <w:t>130</w:t>
      </w:r>
      <w:r w:rsidR="00865CA2" w:rsidRPr="00865CA2">
        <w:rPr>
          <w:rFonts w:eastAsia="Times New Roman" w:cs="Arial"/>
          <w:b/>
          <w:noProof w:val="0"/>
          <w:szCs w:val="24"/>
        </w:rPr>
        <w:t>/1</w:t>
      </w:r>
      <w:r w:rsidR="00101CC5">
        <w:rPr>
          <w:rFonts w:eastAsia="Times New Roman" w:cs="Arial"/>
          <w:b/>
          <w:noProof w:val="0"/>
          <w:szCs w:val="24"/>
        </w:rPr>
        <w:t>4</w:t>
      </w:r>
      <w:r w:rsidR="009A662B">
        <w:rPr>
          <w:rFonts w:eastAsia="Times New Roman" w:cs="Arial"/>
          <w:b/>
          <w:noProof w:val="0"/>
          <w:szCs w:val="24"/>
        </w:rPr>
        <w:tab/>
        <w:t>Mervin Dueck – Margaret Gluck</w:t>
      </w:r>
    </w:p>
    <w:p w:rsidR="008C2D7D" w:rsidRDefault="007A3436" w:rsidP="008C2D7D">
      <w:pPr>
        <w:spacing w:after="0" w:line="240" w:lineRule="auto"/>
        <w:ind w:left="1440"/>
        <w:jc w:val="both"/>
      </w:pPr>
      <w:r>
        <w:t>Whereas the Lowe Farm Lagoon is in need of an upgrade;</w:t>
      </w:r>
    </w:p>
    <w:p w:rsidR="007A3436" w:rsidRDefault="007A3436" w:rsidP="008C2D7D">
      <w:pPr>
        <w:spacing w:after="0" w:line="240" w:lineRule="auto"/>
        <w:ind w:left="1440"/>
        <w:jc w:val="both"/>
      </w:pPr>
      <w:r>
        <w:t xml:space="preserve">And Whereas AECOM has prepared some very </w:t>
      </w:r>
      <w:r w:rsidR="00F5214F" w:rsidRPr="00F5214F">
        <w:t>preliminary</w:t>
      </w:r>
      <w:r>
        <w:t xml:space="preserve"> cost estimates;</w:t>
      </w:r>
    </w:p>
    <w:p w:rsidR="007A3436" w:rsidRDefault="007A3436" w:rsidP="008C2D7D">
      <w:pPr>
        <w:spacing w:after="0" w:line="240" w:lineRule="auto"/>
        <w:ind w:left="1440"/>
        <w:jc w:val="both"/>
      </w:pPr>
      <w:r>
        <w:t>And Whereas AECOM’s  cost estimates predict the current cost of upgrade to be in excess of $935,000 plus applicable taxes;</w:t>
      </w:r>
    </w:p>
    <w:p w:rsidR="007A3436" w:rsidRDefault="007A3436" w:rsidP="008C2D7D">
      <w:pPr>
        <w:spacing w:after="0" w:line="240" w:lineRule="auto"/>
        <w:ind w:left="1440"/>
        <w:jc w:val="both"/>
      </w:pPr>
      <w:r>
        <w:t xml:space="preserve">And Whereas </w:t>
      </w:r>
      <w:r w:rsidR="00E962C9">
        <w:t>AECOM’s cost estimates do not include the potential land purchase that will be required;</w:t>
      </w:r>
    </w:p>
    <w:p w:rsidR="00E962C9" w:rsidRDefault="00E962C9" w:rsidP="008C2D7D">
      <w:pPr>
        <w:spacing w:after="0" w:line="240" w:lineRule="auto"/>
        <w:ind w:left="1440"/>
        <w:jc w:val="both"/>
      </w:pPr>
      <w:r>
        <w:lastRenderedPageBreak/>
        <w:t>Be It Resolved that we apply to the Manitoba Water Services Board for funding to upgrade the Lowe Farm Lagoon at a potential 2014 Estimates cost of $1,200,000.00.</w:t>
      </w:r>
    </w:p>
    <w:p w:rsidR="00C3345A" w:rsidRDefault="009A662B" w:rsidP="009A662B">
      <w:pPr>
        <w:spacing w:after="0" w:line="240" w:lineRule="auto"/>
        <w:ind w:left="7920" w:firstLine="720"/>
        <w:jc w:val="both"/>
      </w:pPr>
      <w:r>
        <w:t>Carried.</w:t>
      </w:r>
    </w:p>
    <w:p w:rsidR="00AB0523" w:rsidRDefault="00AB0523" w:rsidP="009A662B">
      <w:pPr>
        <w:spacing w:after="0" w:line="240" w:lineRule="auto"/>
        <w:ind w:left="7920" w:firstLine="720"/>
        <w:jc w:val="both"/>
      </w:pPr>
    </w:p>
    <w:p w:rsidR="008E691F" w:rsidRDefault="00865CA2" w:rsidP="00865CA2">
      <w:pPr>
        <w:spacing w:after="0" w:line="240" w:lineRule="auto"/>
        <w:jc w:val="both"/>
        <w:rPr>
          <w:rFonts w:eastAsia="Times New Roman" w:cs="Arial"/>
          <w:b/>
          <w:noProof w:val="0"/>
          <w:szCs w:val="24"/>
        </w:rPr>
      </w:pPr>
      <w:r>
        <w:rPr>
          <w:rFonts w:eastAsia="Times New Roman" w:cs="Arial"/>
          <w:noProof w:val="0"/>
          <w:szCs w:val="24"/>
        </w:rPr>
        <w:tab/>
      </w:r>
      <w:r w:rsidR="002A1F75">
        <w:rPr>
          <w:rFonts w:eastAsia="Times New Roman" w:cs="Arial"/>
          <w:noProof w:val="0"/>
          <w:szCs w:val="24"/>
        </w:rPr>
        <w:tab/>
        <w:t>(</w:t>
      </w:r>
      <w:r w:rsidR="002A1F75" w:rsidRPr="002A1F75">
        <w:rPr>
          <w:rFonts w:eastAsia="Times New Roman" w:cs="Arial"/>
          <w:noProof w:val="0"/>
          <w:szCs w:val="24"/>
        </w:rPr>
        <w:t>4.3</w:t>
      </w:r>
      <w:r w:rsidR="002A1F75">
        <w:rPr>
          <w:rFonts w:eastAsia="Times New Roman" w:cs="Arial"/>
          <w:noProof w:val="0"/>
          <w:szCs w:val="24"/>
        </w:rPr>
        <w:t>)</w:t>
      </w:r>
      <w:r w:rsidR="002A1F75" w:rsidRPr="002A1F75">
        <w:rPr>
          <w:rFonts w:eastAsia="Times New Roman" w:cs="Arial"/>
          <w:noProof w:val="0"/>
          <w:szCs w:val="24"/>
        </w:rPr>
        <w:tab/>
      </w:r>
      <w:r w:rsidR="002A1F75" w:rsidRPr="002A1F75">
        <w:rPr>
          <w:rFonts w:eastAsia="Times New Roman" w:cs="Arial"/>
          <w:b/>
          <w:noProof w:val="0"/>
          <w:szCs w:val="24"/>
        </w:rPr>
        <w:t>Lowe Farm Solstice Donation</w:t>
      </w:r>
    </w:p>
    <w:p w:rsidR="009A662B" w:rsidRDefault="009A662B" w:rsidP="00865CA2">
      <w:pPr>
        <w:spacing w:after="0" w:line="240" w:lineRule="auto"/>
        <w:jc w:val="both"/>
        <w:rPr>
          <w:rFonts w:eastAsia="Times New Roman" w:cs="Arial"/>
          <w:noProof w:val="0"/>
          <w:szCs w:val="24"/>
        </w:rPr>
      </w:pPr>
    </w:p>
    <w:p w:rsidR="00865CA2" w:rsidRDefault="008011A2" w:rsidP="008E691F">
      <w:pPr>
        <w:spacing w:after="0" w:line="240" w:lineRule="auto"/>
        <w:ind w:firstLine="720"/>
        <w:jc w:val="both"/>
        <w:rPr>
          <w:rFonts w:eastAsia="Times New Roman" w:cs="Arial"/>
          <w:b/>
          <w:noProof w:val="0"/>
          <w:szCs w:val="24"/>
        </w:rPr>
      </w:pPr>
      <w:r>
        <w:rPr>
          <w:rFonts w:eastAsia="Times New Roman" w:cs="Arial"/>
          <w:b/>
          <w:noProof w:val="0"/>
          <w:szCs w:val="24"/>
        </w:rPr>
        <w:t>131</w:t>
      </w:r>
      <w:r w:rsidR="00865CA2" w:rsidRPr="00865CA2">
        <w:rPr>
          <w:rFonts w:eastAsia="Times New Roman" w:cs="Arial"/>
          <w:b/>
          <w:noProof w:val="0"/>
          <w:szCs w:val="24"/>
        </w:rPr>
        <w:t>/1</w:t>
      </w:r>
      <w:r w:rsidR="00101CC5">
        <w:rPr>
          <w:rFonts w:eastAsia="Times New Roman" w:cs="Arial"/>
          <w:b/>
          <w:noProof w:val="0"/>
          <w:szCs w:val="24"/>
        </w:rPr>
        <w:t>4</w:t>
      </w:r>
      <w:r w:rsidR="009A662B">
        <w:rPr>
          <w:rFonts w:eastAsia="Times New Roman" w:cs="Arial"/>
          <w:b/>
          <w:noProof w:val="0"/>
          <w:szCs w:val="24"/>
        </w:rPr>
        <w:tab/>
        <w:t>Margaret Gluck – Denis Robert</w:t>
      </w:r>
    </w:p>
    <w:p w:rsidR="00FC5722" w:rsidRDefault="00FC5722" w:rsidP="00FC5722">
      <w:pPr>
        <w:spacing w:after="0" w:line="240" w:lineRule="auto"/>
        <w:ind w:left="1440"/>
        <w:jc w:val="both"/>
        <w:rPr>
          <w:rFonts w:eastAsia="Times New Roman" w:cs="Arial"/>
          <w:noProof w:val="0"/>
          <w:szCs w:val="24"/>
        </w:rPr>
      </w:pPr>
      <w:proofErr w:type="gramStart"/>
      <w:r w:rsidRPr="00FC5722">
        <w:rPr>
          <w:rFonts w:eastAsia="Times New Roman" w:cs="Arial"/>
          <w:noProof w:val="0"/>
          <w:szCs w:val="24"/>
        </w:rPr>
        <w:t>Resolve</w:t>
      </w:r>
      <w:r>
        <w:rPr>
          <w:rFonts w:eastAsia="Times New Roman" w:cs="Arial"/>
          <w:noProof w:val="0"/>
          <w:szCs w:val="24"/>
        </w:rPr>
        <w:t>d</w:t>
      </w:r>
      <w:r w:rsidRPr="00FC5722">
        <w:rPr>
          <w:rFonts w:eastAsia="Times New Roman" w:cs="Arial"/>
          <w:noProof w:val="0"/>
          <w:szCs w:val="24"/>
        </w:rPr>
        <w:t xml:space="preserve"> that the RM of Morris donate $</w:t>
      </w:r>
      <w:r w:rsidR="007A3436">
        <w:rPr>
          <w:rFonts w:eastAsia="Times New Roman" w:cs="Arial"/>
          <w:noProof w:val="0"/>
          <w:szCs w:val="24"/>
        </w:rPr>
        <w:t>250.00</w:t>
      </w:r>
      <w:r w:rsidRPr="00FC5722">
        <w:rPr>
          <w:rFonts w:eastAsia="Times New Roman" w:cs="Arial"/>
          <w:noProof w:val="0"/>
          <w:szCs w:val="24"/>
        </w:rPr>
        <w:t xml:space="preserve"> to the Lowe Farm Summer Solstice</w:t>
      </w:r>
      <w:r>
        <w:rPr>
          <w:rFonts w:eastAsia="Times New Roman" w:cs="Arial"/>
          <w:noProof w:val="0"/>
          <w:szCs w:val="24"/>
        </w:rPr>
        <w:t xml:space="preserve"> Festival Committee</w:t>
      </w:r>
      <w:r w:rsidRPr="00FC5722">
        <w:rPr>
          <w:rFonts w:eastAsia="Times New Roman" w:cs="Arial"/>
          <w:noProof w:val="0"/>
          <w:szCs w:val="24"/>
        </w:rPr>
        <w:t xml:space="preserve"> being held on June 21</w:t>
      </w:r>
      <w:r w:rsidRPr="00FC5722">
        <w:rPr>
          <w:rFonts w:eastAsia="Times New Roman" w:cs="Arial"/>
          <w:noProof w:val="0"/>
          <w:szCs w:val="24"/>
          <w:vertAlign w:val="superscript"/>
        </w:rPr>
        <w:t>st</w:t>
      </w:r>
      <w:r w:rsidRPr="00FC5722">
        <w:rPr>
          <w:rFonts w:eastAsia="Times New Roman" w:cs="Arial"/>
          <w:noProof w:val="0"/>
          <w:szCs w:val="24"/>
        </w:rPr>
        <w:t>, 2014.</w:t>
      </w:r>
      <w:proofErr w:type="gramEnd"/>
    </w:p>
    <w:p w:rsidR="008E691F" w:rsidRPr="00AB0523" w:rsidRDefault="009A662B" w:rsidP="00AB0523">
      <w:pPr>
        <w:spacing w:after="0" w:line="240" w:lineRule="auto"/>
        <w:ind w:left="8640"/>
        <w:jc w:val="both"/>
        <w:rPr>
          <w:rFonts w:eastAsia="Times New Roman" w:cs="Arial"/>
          <w:noProof w:val="0"/>
          <w:szCs w:val="24"/>
        </w:rPr>
      </w:pPr>
      <w:proofErr w:type="gramStart"/>
      <w:r>
        <w:rPr>
          <w:rFonts w:eastAsia="Times New Roman" w:cs="Arial"/>
          <w:noProof w:val="0"/>
          <w:szCs w:val="24"/>
        </w:rPr>
        <w:t>Carried.</w:t>
      </w:r>
      <w:proofErr w:type="gramEnd"/>
    </w:p>
    <w:p w:rsidR="00492768" w:rsidRPr="00AC565A" w:rsidRDefault="00762EDB" w:rsidP="00AC565A">
      <w:pPr>
        <w:pStyle w:val="ListParagraph"/>
        <w:numPr>
          <w:ilvl w:val="0"/>
          <w:numId w:val="1"/>
        </w:numPr>
        <w:spacing w:after="0" w:line="240" w:lineRule="auto"/>
        <w:rPr>
          <w:b/>
        </w:rPr>
      </w:pPr>
      <w:r w:rsidRPr="002F5B72">
        <w:rPr>
          <w:b/>
        </w:rPr>
        <w:t>Delegations:</w:t>
      </w:r>
      <w:r w:rsidR="00AC565A">
        <w:rPr>
          <w:b/>
        </w:rPr>
        <w:t xml:space="preserve"> </w:t>
      </w:r>
    </w:p>
    <w:p w:rsidR="00E17F4D" w:rsidRDefault="00E17F4D" w:rsidP="008134C3">
      <w:pPr>
        <w:spacing w:after="0" w:line="240" w:lineRule="auto"/>
        <w:ind w:firstLine="720"/>
        <w:rPr>
          <w:b/>
        </w:rPr>
      </w:pPr>
    </w:p>
    <w:p w:rsidR="005F6A2C" w:rsidRDefault="00E17F4D" w:rsidP="006D787A">
      <w:pPr>
        <w:spacing w:after="0" w:line="240" w:lineRule="auto"/>
        <w:ind w:left="2160" w:hanging="720"/>
      </w:pPr>
      <w:r w:rsidRPr="00E17F4D">
        <w:t>(5.1)</w:t>
      </w:r>
      <w:r w:rsidRPr="00E17F4D">
        <w:tab/>
      </w:r>
      <w:r w:rsidRPr="000075D8">
        <w:rPr>
          <w:b/>
        </w:rPr>
        <w:t xml:space="preserve"> </w:t>
      </w:r>
      <w:r w:rsidR="000075D8" w:rsidRPr="000075D8">
        <w:rPr>
          <w:b/>
        </w:rPr>
        <w:t>11:30am</w:t>
      </w:r>
      <w:r w:rsidR="000075D8">
        <w:t xml:space="preserve">: </w:t>
      </w:r>
      <w:r w:rsidRPr="00E17F4D">
        <w:t>Public Works Manager, Don Harder’s report</w:t>
      </w:r>
      <w:r w:rsidR="00201BF5">
        <w:t>.</w:t>
      </w:r>
      <w:r w:rsidR="005F6A2C" w:rsidRPr="005F6A2C">
        <w:t xml:space="preserve"> Here are a few items discussed:</w:t>
      </w:r>
    </w:p>
    <w:p w:rsidR="005F6A2C" w:rsidRPr="005F6A2C" w:rsidRDefault="005F6A2C" w:rsidP="006D787A">
      <w:pPr>
        <w:spacing w:after="0" w:line="240" w:lineRule="auto"/>
        <w:ind w:left="720" w:firstLine="720"/>
        <w:rPr>
          <w:rFonts w:eastAsia="Calibri" w:cs="Arial"/>
          <w:b/>
          <w:noProof w:val="0"/>
          <w:szCs w:val="24"/>
          <w:u w:val="single"/>
        </w:rPr>
      </w:pPr>
      <w:r w:rsidRPr="005F6A2C">
        <w:rPr>
          <w:rFonts w:eastAsia="Calibri" w:cs="Arial"/>
          <w:b/>
          <w:noProof w:val="0"/>
          <w:szCs w:val="24"/>
          <w:u w:val="single"/>
        </w:rPr>
        <w:t>Drainage</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5 ½ miles completed</w:t>
      </w:r>
    </w:p>
    <w:p w:rsidR="005F6A2C" w:rsidRPr="006D787A" w:rsidRDefault="005F6A2C" w:rsidP="006D787A">
      <w:pPr>
        <w:spacing w:after="0" w:line="240" w:lineRule="auto"/>
        <w:ind w:left="698" w:firstLine="720"/>
        <w:rPr>
          <w:rFonts w:eastAsia="Calibri" w:cs="Arial"/>
          <w:b/>
          <w:noProof w:val="0"/>
          <w:szCs w:val="24"/>
          <w:u w:val="single"/>
        </w:rPr>
      </w:pPr>
      <w:r w:rsidRPr="006D787A">
        <w:rPr>
          <w:rFonts w:eastAsia="Calibri" w:cs="Arial"/>
          <w:b/>
          <w:noProof w:val="0"/>
          <w:szCs w:val="24"/>
          <w:u w:val="single"/>
        </w:rPr>
        <w:t>Roads</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Dust control should be completed as of June 11</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Roadside mowing has begun.</w:t>
      </w:r>
    </w:p>
    <w:p w:rsidR="005F6A2C" w:rsidRPr="006D787A" w:rsidRDefault="005F6A2C" w:rsidP="006D787A">
      <w:pPr>
        <w:spacing w:after="0" w:line="240" w:lineRule="auto"/>
        <w:ind w:left="698" w:firstLine="720"/>
        <w:rPr>
          <w:rFonts w:eastAsia="Calibri" w:cs="Arial"/>
          <w:b/>
          <w:noProof w:val="0"/>
          <w:szCs w:val="24"/>
          <w:u w:val="single"/>
        </w:rPr>
      </w:pPr>
      <w:r w:rsidRPr="006D787A">
        <w:rPr>
          <w:rFonts w:eastAsia="Calibri" w:cs="Arial"/>
          <w:b/>
          <w:noProof w:val="0"/>
          <w:szCs w:val="24"/>
          <w:u w:val="single"/>
        </w:rPr>
        <w:t>Urban Centres</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Set schedule for mowing.</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Lowe Farm Cemetery will also be on list.</w:t>
      </w:r>
    </w:p>
    <w:p w:rsidR="005F6A2C" w:rsidRPr="006D787A" w:rsidRDefault="005F6A2C" w:rsidP="006D787A">
      <w:pPr>
        <w:spacing w:after="0" w:line="240" w:lineRule="auto"/>
        <w:ind w:left="698" w:firstLine="720"/>
        <w:rPr>
          <w:rFonts w:eastAsia="Calibri" w:cs="Arial"/>
          <w:b/>
          <w:noProof w:val="0"/>
          <w:szCs w:val="24"/>
          <w:u w:val="single"/>
        </w:rPr>
      </w:pPr>
      <w:r w:rsidRPr="006D787A">
        <w:rPr>
          <w:rFonts w:eastAsia="Calibri" w:cs="Arial"/>
          <w:b/>
          <w:noProof w:val="0"/>
          <w:szCs w:val="24"/>
          <w:u w:val="single"/>
        </w:rPr>
        <w:t>Water Works</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Siemens Plumbing currently hooking up sewer services in Riverside.</w:t>
      </w:r>
    </w:p>
    <w:p w:rsidR="005F6A2C" w:rsidRPr="006D787A" w:rsidRDefault="00201BF5"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 xml:space="preserve">5 new </w:t>
      </w:r>
      <w:r w:rsidR="005F6A2C" w:rsidRPr="006D787A">
        <w:rPr>
          <w:rFonts w:eastAsia="Calibri" w:cs="Arial"/>
          <w:noProof w:val="0"/>
          <w:szCs w:val="24"/>
        </w:rPr>
        <w:t>lots to service with sewer and water.</w:t>
      </w:r>
    </w:p>
    <w:p w:rsidR="00201BF5" w:rsidRPr="005F6A2C"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 xml:space="preserve">3 new </w:t>
      </w:r>
      <w:r w:rsidR="00201BF5" w:rsidRPr="006D787A">
        <w:rPr>
          <w:rFonts w:eastAsia="Calibri" w:cs="Arial"/>
          <w:noProof w:val="0"/>
          <w:szCs w:val="24"/>
        </w:rPr>
        <w:t>quotes for rural water hook-ups.</w:t>
      </w:r>
    </w:p>
    <w:p w:rsidR="005F6A2C" w:rsidRPr="005F6A2C" w:rsidRDefault="00201BF5" w:rsidP="006D787A">
      <w:pPr>
        <w:spacing w:after="0" w:line="240" w:lineRule="auto"/>
        <w:ind w:left="720" w:firstLine="720"/>
        <w:rPr>
          <w:rFonts w:eastAsia="Calibri" w:cs="Arial"/>
          <w:b/>
          <w:noProof w:val="0"/>
          <w:szCs w:val="24"/>
          <w:u w:val="single"/>
        </w:rPr>
      </w:pPr>
      <w:r>
        <w:rPr>
          <w:rFonts w:eastAsia="Calibri" w:cs="Arial"/>
          <w:b/>
          <w:noProof w:val="0"/>
          <w:szCs w:val="24"/>
          <w:u w:val="single"/>
        </w:rPr>
        <w:t>Other:</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Culverts: currently working on requests.</w:t>
      </w:r>
    </w:p>
    <w:p w:rsidR="005F6A2C"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School Zone signs arriving soon.  Electronic speed calming signs have arrived.</w:t>
      </w:r>
    </w:p>
    <w:p w:rsidR="00E17F4D" w:rsidRPr="006D787A" w:rsidRDefault="005F6A2C" w:rsidP="006D787A">
      <w:pPr>
        <w:pStyle w:val="ListParagraph"/>
        <w:numPr>
          <w:ilvl w:val="0"/>
          <w:numId w:val="20"/>
        </w:numPr>
        <w:spacing w:after="0" w:line="240" w:lineRule="auto"/>
        <w:rPr>
          <w:rFonts w:eastAsia="Calibri" w:cs="Arial"/>
          <w:noProof w:val="0"/>
          <w:szCs w:val="24"/>
        </w:rPr>
      </w:pPr>
      <w:r w:rsidRPr="006D787A">
        <w:rPr>
          <w:rFonts w:eastAsia="Calibri" w:cs="Arial"/>
          <w:noProof w:val="0"/>
          <w:szCs w:val="24"/>
        </w:rPr>
        <w:t>Reliable Tire for tire pick-u</w:t>
      </w:r>
      <w:r w:rsidR="00201BF5" w:rsidRPr="006D787A">
        <w:rPr>
          <w:rFonts w:eastAsia="Calibri" w:cs="Arial"/>
          <w:noProof w:val="0"/>
          <w:szCs w:val="24"/>
        </w:rPr>
        <w:t xml:space="preserve">p: June 25 Rosenort Landfill &amp; </w:t>
      </w:r>
      <w:r w:rsidRPr="006D787A">
        <w:rPr>
          <w:rFonts w:eastAsia="Calibri" w:cs="Arial"/>
          <w:noProof w:val="0"/>
          <w:szCs w:val="24"/>
        </w:rPr>
        <w:t>June 26 Lowe Farm Landfill.</w:t>
      </w:r>
    </w:p>
    <w:p w:rsidR="00E17F4D" w:rsidRPr="00E17F4D" w:rsidRDefault="00E17F4D" w:rsidP="00E17F4D">
      <w:pPr>
        <w:spacing w:after="0" w:line="240" w:lineRule="auto"/>
        <w:ind w:left="720" w:firstLine="720"/>
      </w:pPr>
    </w:p>
    <w:p w:rsidR="009A5BD8" w:rsidRDefault="00E17F4D" w:rsidP="000075D8">
      <w:pPr>
        <w:spacing w:after="0" w:line="240" w:lineRule="auto"/>
        <w:ind w:left="2160" w:hanging="720"/>
      </w:pPr>
      <w:r w:rsidRPr="00E17F4D">
        <w:t>(5.2)</w:t>
      </w:r>
      <w:r w:rsidRPr="00E17F4D">
        <w:tab/>
      </w:r>
      <w:r w:rsidR="000075D8" w:rsidRPr="000075D8">
        <w:rPr>
          <w:b/>
        </w:rPr>
        <w:t>1:30pm:</w:t>
      </w:r>
      <w:r w:rsidR="000075D8">
        <w:t xml:space="preserve"> </w:t>
      </w:r>
      <w:r w:rsidRPr="00E17F4D">
        <w:t xml:space="preserve">Building Inspector, Ed Penner’s </w:t>
      </w:r>
      <w:r w:rsidR="00DA2403">
        <w:t>presented Council with his month</w:t>
      </w:r>
      <w:r w:rsidR="006D787A">
        <w:t xml:space="preserve">ly </w:t>
      </w:r>
      <w:r w:rsidRPr="00E17F4D">
        <w:t>report</w:t>
      </w:r>
      <w:r w:rsidR="00201BF5">
        <w:t xml:space="preserve">. </w:t>
      </w:r>
    </w:p>
    <w:p w:rsidR="00D97095" w:rsidRDefault="00D97095" w:rsidP="000075D8">
      <w:pPr>
        <w:spacing w:after="0" w:line="240" w:lineRule="auto"/>
        <w:ind w:left="2160" w:hanging="720"/>
      </w:pPr>
    </w:p>
    <w:p w:rsidR="00D97095" w:rsidRDefault="00D97095" w:rsidP="000075D8">
      <w:pPr>
        <w:spacing w:after="0" w:line="240" w:lineRule="auto"/>
        <w:ind w:left="2160" w:hanging="720"/>
      </w:pPr>
    </w:p>
    <w:p w:rsidR="00D97095" w:rsidRDefault="00D97095" w:rsidP="000075D8">
      <w:pPr>
        <w:spacing w:after="0" w:line="240" w:lineRule="auto"/>
        <w:ind w:left="2160" w:hanging="720"/>
      </w:pPr>
    </w:p>
    <w:p w:rsidR="00D97095" w:rsidRDefault="00D97095" w:rsidP="000075D8">
      <w:pPr>
        <w:spacing w:after="0" w:line="240" w:lineRule="auto"/>
        <w:ind w:left="2160" w:hanging="720"/>
      </w:pPr>
    </w:p>
    <w:p w:rsidR="00D97095" w:rsidRDefault="00D97095" w:rsidP="000075D8">
      <w:pPr>
        <w:spacing w:after="0" w:line="240" w:lineRule="auto"/>
        <w:ind w:left="2160" w:hanging="720"/>
      </w:pPr>
    </w:p>
    <w:p w:rsidR="00D97095" w:rsidRDefault="00D97095" w:rsidP="000075D8">
      <w:pPr>
        <w:spacing w:after="0" w:line="240" w:lineRule="auto"/>
        <w:ind w:left="2160" w:hanging="720"/>
      </w:pPr>
    </w:p>
    <w:p w:rsidR="00D97095" w:rsidRPr="000075D8" w:rsidRDefault="00D97095" w:rsidP="000075D8">
      <w:pPr>
        <w:spacing w:after="0" w:line="240" w:lineRule="auto"/>
        <w:ind w:left="2160" w:hanging="720"/>
      </w:pPr>
      <w:bookmarkStart w:id="0" w:name="_GoBack"/>
      <w:bookmarkEnd w:id="0"/>
    </w:p>
    <w:p w:rsidR="00DF3C75" w:rsidRDefault="00B74178" w:rsidP="00C3345A">
      <w:pPr>
        <w:pStyle w:val="ListParagraph"/>
        <w:numPr>
          <w:ilvl w:val="0"/>
          <w:numId w:val="9"/>
        </w:numPr>
        <w:spacing w:after="0" w:line="240" w:lineRule="auto"/>
        <w:rPr>
          <w:b/>
        </w:rPr>
      </w:pPr>
      <w:r w:rsidRPr="001D5D3F">
        <w:rPr>
          <w:b/>
        </w:rPr>
        <w:lastRenderedPageBreak/>
        <w:t>By-Laws</w:t>
      </w:r>
      <w:r w:rsidR="00D61EA0" w:rsidRPr="001D5D3F">
        <w:rPr>
          <w:b/>
        </w:rPr>
        <w:t>:</w:t>
      </w:r>
      <w:r w:rsidR="00FB603E">
        <w:rPr>
          <w:b/>
        </w:rPr>
        <w:t xml:space="preserve"> </w:t>
      </w:r>
    </w:p>
    <w:p w:rsidR="00C3345A" w:rsidRPr="00C3345A" w:rsidRDefault="00C3345A" w:rsidP="009D0104">
      <w:pPr>
        <w:pStyle w:val="ListParagraph"/>
        <w:spacing w:after="0" w:line="240" w:lineRule="auto"/>
        <w:rPr>
          <w:b/>
        </w:rPr>
      </w:pPr>
    </w:p>
    <w:p w:rsidR="008011A2" w:rsidRPr="008011A2" w:rsidRDefault="007E190B" w:rsidP="007E190B">
      <w:pPr>
        <w:spacing w:after="0" w:line="240" w:lineRule="auto"/>
        <w:rPr>
          <w:b/>
        </w:rPr>
      </w:pPr>
      <w:r>
        <w:tab/>
      </w:r>
      <w:r w:rsidR="008011A2">
        <w:tab/>
        <w:t>(</w:t>
      </w:r>
      <w:r w:rsidR="008011A2" w:rsidRPr="008011A2">
        <w:t>6.1</w:t>
      </w:r>
      <w:r w:rsidR="008011A2">
        <w:t>)</w:t>
      </w:r>
      <w:r w:rsidR="008011A2" w:rsidRPr="008011A2">
        <w:tab/>
      </w:r>
      <w:r w:rsidR="008011A2" w:rsidRPr="008011A2">
        <w:rPr>
          <w:b/>
        </w:rPr>
        <w:t xml:space="preserve"> By-Law 1704/14 Fire Prevention &amp; Emergency-  Second Reading</w:t>
      </w:r>
    </w:p>
    <w:p w:rsidR="008011A2" w:rsidRDefault="008011A2" w:rsidP="007E190B">
      <w:pPr>
        <w:spacing w:after="0" w:line="240" w:lineRule="auto"/>
      </w:pPr>
    </w:p>
    <w:p w:rsidR="007E190B" w:rsidRPr="007E190B" w:rsidRDefault="008011A2" w:rsidP="008011A2">
      <w:pPr>
        <w:spacing w:after="0" w:line="240" w:lineRule="auto"/>
        <w:ind w:firstLine="720"/>
        <w:rPr>
          <w:b/>
        </w:rPr>
      </w:pPr>
      <w:r w:rsidRPr="008011A2">
        <w:rPr>
          <w:b/>
        </w:rPr>
        <w:t>132</w:t>
      </w:r>
      <w:r w:rsidR="007E190B" w:rsidRPr="007E190B">
        <w:rPr>
          <w:b/>
        </w:rPr>
        <w:t>/14</w:t>
      </w:r>
      <w:r w:rsidR="009A662B">
        <w:rPr>
          <w:b/>
        </w:rPr>
        <w:tab/>
        <w:t>Brad Coulombe – Margaret Gluck</w:t>
      </w:r>
    </w:p>
    <w:p w:rsidR="007E190B" w:rsidRDefault="007E190B" w:rsidP="007E190B">
      <w:pPr>
        <w:pStyle w:val="ListParagraph"/>
        <w:spacing w:after="0" w:line="240" w:lineRule="auto"/>
        <w:ind w:left="1440"/>
      </w:pPr>
      <w:r w:rsidRPr="007E190B">
        <w:t>Resol</w:t>
      </w:r>
      <w:r>
        <w:t xml:space="preserve">ved that the RM of Morris give </w:t>
      </w:r>
      <w:r w:rsidR="00D870E0">
        <w:t>second</w:t>
      </w:r>
      <w:r>
        <w:t xml:space="preserve"> </w:t>
      </w:r>
      <w:r w:rsidRPr="007E190B">
        <w:t xml:space="preserve">reading </w:t>
      </w:r>
      <w:r>
        <w:t>to By-Law 1704</w:t>
      </w:r>
      <w:r w:rsidRPr="007E190B">
        <w:t xml:space="preserve">/14 </w:t>
      </w:r>
      <w:r>
        <w:t xml:space="preserve">being a </w:t>
      </w:r>
      <w:r w:rsidR="008058E7" w:rsidRPr="008058E7">
        <w:t>Fire Prevention and Emergency Services By-Law</w:t>
      </w:r>
      <w:r w:rsidR="008058E7">
        <w:t>.</w:t>
      </w:r>
    </w:p>
    <w:p w:rsidR="009D0104" w:rsidRPr="008A65C8" w:rsidRDefault="009A662B" w:rsidP="001A5CC5">
      <w:pPr>
        <w:pStyle w:val="ListParagraph"/>
        <w:spacing w:after="0" w:line="240" w:lineRule="auto"/>
        <w:ind w:left="7920" w:firstLine="720"/>
      </w:pPr>
      <w:r>
        <w:t>Carried.</w:t>
      </w:r>
    </w:p>
    <w:p w:rsidR="00AC565A" w:rsidRPr="000075D8" w:rsidRDefault="002D2ADA" w:rsidP="000075D8">
      <w:pPr>
        <w:pStyle w:val="ListParagraph"/>
        <w:numPr>
          <w:ilvl w:val="0"/>
          <w:numId w:val="9"/>
        </w:numPr>
        <w:spacing w:after="0" w:line="240" w:lineRule="auto"/>
        <w:rPr>
          <w:b/>
        </w:rPr>
      </w:pPr>
      <w:r>
        <w:rPr>
          <w:b/>
        </w:rPr>
        <w:t>Other Business</w:t>
      </w:r>
      <w:r w:rsidR="00E50FB9">
        <w:rPr>
          <w:b/>
        </w:rPr>
        <w:t>:</w:t>
      </w:r>
    </w:p>
    <w:p w:rsidR="00AC565A" w:rsidRPr="00AC565A" w:rsidRDefault="00AC565A" w:rsidP="00AB0523">
      <w:pPr>
        <w:pStyle w:val="ListParagraph"/>
        <w:spacing w:after="0" w:line="240" w:lineRule="auto"/>
        <w:ind w:firstLine="720"/>
      </w:pPr>
      <w:r w:rsidRPr="00AC565A">
        <w:t>Counc</w:t>
      </w:r>
      <w:r>
        <w:t>il reviewed the following items:</w:t>
      </w:r>
    </w:p>
    <w:p w:rsidR="00E50FB9" w:rsidRPr="00E50FB9" w:rsidRDefault="00AC565A" w:rsidP="000075D8">
      <w:pPr>
        <w:spacing w:after="0" w:line="240" w:lineRule="auto"/>
        <w:ind w:left="720" w:firstLine="720"/>
      </w:pPr>
      <w:r>
        <w:t>(7.1) Website Analytics</w:t>
      </w:r>
      <w:r>
        <w:tab/>
        <w:t xml:space="preserve"> </w:t>
      </w:r>
    </w:p>
    <w:p w:rsidR="00E50FB9" w:rsidRPr="00E50FB9" w:rsidRDefault="00AC565A" w:rsidP="000075D8">
      <w:pPr>
        <w:spacing w:after="0" w:line="240" w:lineRule="auto"/>
        <w:ind w:left="720" w:firstLine="720"/>
      </w:pPr>
      <w:r>
        <w:t>(7.2) Event Calendar</w:t>
      </w:r>
      <w:r>
        <w:tab/>
        <w:t xml:space="preserve"> </w:t>
      </w:r>
    </w:p>
    <w:p w:rsidR="00E50FB9" w:rsidRPr="00E50FB9" w:rsidRDefault="00E50FB9" w:rsidP="000075D8">
      <w:pPr>
        <w:spacing w:after="0" w:line="240" w:lineRule="auto"/>
        <w:ind w:left="720" w:firstLine="720"/>
      </w:pPr>
      <w:r w:rsidRPr="00E50FB9">
        <w:t xml:space="preserve">(7.3) Fire Fighter Appreciation Pic Nic </w:t>
      </w:r>
      <w:r w:rsidR="00AC565A">
        <w:t>June 14</w:t>
      </w:r>
      <w:r w:rsidR="00AC565A" w:rsidRPr="00AC565A">
        <w:rPr>
          <w:vertAlign w:val="superscript"/>
        </w:rPr>
        <w:t>th</w:t>
      </w:r>
      <w:r w:rsidR="00AC565A">
        <w:t>, 2014 discussion.</w:t>
      </w:r>
    </w:p>
    <w:p w:rsidR="00E50FB9" w:rsidRDefault="00E50FB9" w:rsidP="008468BB">
      <w:pPr>
        <w:spacing w:after="0" w:line="240" w:lineRule="auto"/>
        <w:rPr>
          <w:b/>
        </w:rPr>
      </w:pPr>
    </w:p>
    <w:p w:rsidR="00AC565A" w:rsidRDefault="008468BB" w:rsidP="000075D8">
      <w:pPr>
        <w:pStyle w:val="ListParagraph"/>
        <w:numPr>
          <w:ilvl w:val="0"/>
          <w:numId w:val="9"/>
        </w:numPr>
        <w:spacing w:after="0" w:line="240" w:lineRule="auto"/>
        <w:rPr>
          <w:b/>
        </w:rPr>
      </w:pPr>
      <w:r w:rsidRPr="008468BB">
        <w:rPr>
          <w:b/>
        </w:rPr>
        <w:t>Information Package</w:t>
      </w:r>
      <w:r w:rsidR="003061FD">
        <w:rPr>
          <w:b/>
        </w:rPr>
        <w:t xml:space="preserve">: </w:t>
      </w:r>
    </w:p>
    <w:p w:rsidR="00AB0523" w:rsidRPr="000075D8" w:rsidRDefault="00AB0523" w:rsidP="00AB0523">
      <w:pPr>
        <w:pStyle w:val="ListParagraph"/>
        <w:spacing w:after="0" w:line="240" w:lineRule="auto"/>
        <w:rPr>
          <w:b/>
        </w:rPr>
      </w:pPr>
    </w:p>
    <w:p w:rsidR="00AC565A" w:rsidRPr="00AC565A" w:rsidRDefault="00AC565A" w:rsidP="000075D8">
      <w:pPr>
        <w:spacing w:after="0" w:line="240" w:lineRule="auto"/>
        <w:ind w:left="720" w:firstLine="720"/>
      </w:pPr>
      <w:r w:rsidRPr="00AC565A">
        <w:t>Council received the following correspondence as information.</w:t>
      </w:r>
    </w:p>
    <w:p w:rsidR="00AC565A" w:rsidRPr="00AC565A" w:rsidRDefault="00AC565A" w:rsidP="00AC565A">
      <w:pPr>
        <w:spacing w:after="0" w:line="240" w:lineRule="auto"/>
      </w:pPr>
    </w:p>
    <w:p w:rsidR="009A662B" w:rsidRPr="00AC565A" w:rsidRDefault="00AC565A" w:rsidP="00AC565A">
      <w:pPr>
        <w:spacing w:after="0" w:line="240" w:lineRule="auto"/>
        <w:ind w:left="720"/>
        <w:rPr>
          <w:b/>
          <w:u w:val="single"/>
        </w:rPr>
      </w:pPr>
      <w:r>
        <w:rPr>
          <w:b/>
          <w:u w:val="single"/>
        </w:rPr>
        <w:t>Correspondence</w:t>
      </w:r>
      <w:r>
        <w:rPr>
          <w:b/>
          <w:u w:val="single"/>
        </w:rPr>
        <w:tab/>
      </w:r>
      <w:r>
        <w:rPr>
          <w:b/>
          <w:u w:val="single"/>
        </w:rPr>
        <w:tab/>
      </w:r>
      <w:r w:rsidRPr="00AC565A">
        <w:rPr>
          <w:b/>
          <w:u w:val="single"/>
        </w:rPr>
        <w:tab/>
      </w:r>
      <w:r>
        <w:rPr>
          <w:b/>
          <w:u w:val="single"/>
        </w:rPr>
        <w:tab/>
      </w:r>
      <w:r w:rsidRPr="00AC565A">
        <w:rPr>
          <w:b/>
          <w:u w:val="single"/>
        </w:rPr>
        <w:t>Subject</w:t>
      </w:r>
      <w:r>
        <w:rPr>
          <w:b/>
          <w:u w:val="single"/>
        </w:rPr>
        <w:t>____________________________</w:t>
      </w:r>
    </w:p>
    <w:p w:rsidR="009A662B" w:rsidRPr="009A662B" w:rsidRDefault="009A662B" w:rsidP="009A662B">
      <w:pPr>
        <w:spacing w:after="0" w:line="240" w:lineRule="auto"/>
        <w:ind w:left="5040" w:hanging="4320"/>
      </w:pPr>
      <w:r w:rsidRPr="009A662B">
        <w:t>(8.1) Utililty Rates</w:t>
      </w:r>
      <w:r w:rsidRPr="009A662B">
        <w:tab/>
        <w:t xml:space="preserve">Operational and Rates for Meter Installation Discussion </w:t>
      </w:r>
    </w:p>
    <w:p w:rsidR="009A662B" w:rsidRDefault="009A662B" w:rsidP="009A662B">
      <w:pPr>
        <w:spacing w:after="0" w:line="240" w:lineRule="auto"/>
        <w:ind w:left="720"/>
      </w:pPr>
      <w:r w:rsidRPr="009A662B">
        <w:t xml:space="preserve">(8.2) Seniors and Healthy </w:t>
      </w:r>
      <w:r>
        <w:tab/>
      </w:r>
      <w:r>
        <w:tab/>
      </w:r>
      <w:r>
        <w:tab/>
        <w:t>Nominations</w:t>
      </w:r>
    </w:p>
    <w:p w:rsidR="009A662B" w:rsidRPr="009A662B" w:rsidRDefault="009A662B" w:rsidP="009A662B">
      <w:pPr>
        <w:spacing w:after="0" w:line="240" w:lineRule="auto"/>
      </w:pPr>
      <w:r>
        <w:t xml:space="preserve">                   </w:t>
      </w:r>
      <w:r w:rsidRPr="009A662B">
        <w:t>Aging Secretariat</w:t>
      </w:r>
      <w:r w:rsidRPr="009A662B">
        <w:tab/>
      </w:r>
      <w:r w:rsidRPr="009A662B">
        <w:tab/>
      </w:r>
      <w:r>
        <w:tab/>
      </w:r>
    </w:p>
    <w:p w:rsidR="009A662B" w:rsidRPr="009A662B" w:rsidRDefault="009A662B" w:rsidP="009A662B">
      <w:pPr>
        <w:spacing w:after="0" w:line="240" w:lineRule="auto"/>
        <w:ind w:firstLine="720"/>
      </w:pPr>
      <w:r w:rsidRPr="009A662B">
        <w:t>(8.3) Morris Library</w:t>
      </w:r>
      <w:r w:rsidRPr="009A662B">
        <w:tab/>
      </w:r>
      <w:r>
        <w:tab/>
      </w:r>
      <w:r>
        <w:tab/>
      </w:r>
      <w:r>
        <w:tab/>
      </w:r>
      <w:r w:rsidRPr="009A662B">
        <w:t>Lunch invite June 11, 2014</w:t>
      </w:r>
    </w:p>
    <w:p w:rsidR="009A662B" w:rsidRPr="009A662B" w:rsidRDefault="009A662B" w:rsidP="009A662B">
      <w:pPr>
        <w:spacing w:after="0" w:line="240" w:lineRule="auto"/>
        <w:ind w:firstLine="720"/>
      </w:pPr>
      <w:r w:rsidRPr="009A662B">
        <w:t>(8.4) Ecole Regional St-Jean Baptiste</w:t>
      </w:r>
      <w:r w:rsidRPr="009A662B">
        <w:tab/>
        <w:t>Thank you</w:t>
      </w:r>
    </w:p>
    <w:p w:rsidR="00830BEF" w:rsidRPr="001A5CC5" w:rsidRDefault="009A662B" w:rsidP="001A5CC5">
      <w:pPr>
        <w:spacing w:after="0" w:line="240" w:lineRule="auto"/>
        <w:ind w:firstLine="720"/>
      </w:pPr>
      <w:r w:rsidRPr="009A662B">
        <w:t>(8.5) MB Tourism</w:t>
      </w:r>
      <w:r w:rsidRPr="009A662B">
        <w:tab/>
      </w:r>
      <w:r>
        <w:tab/>
      </w:r>
      <w:r>
        <w:tab/>
      </w:r>
      <w:r>
        <w:tab/>
      </w:r>
      <w:r w:rsidRPr="009A662B">
        <w:t>Nominations</w:t>
      </w:r>
    </w:p>
    <w:p w:rsidR="008A65C8" w:rsidRDefault="008A65C8" w:rsidP="002875C9">
      <w:pPr>
        <w:spacing w:after="0" w:line="240" w:lineRule="auto"/>
        <w:rPr>
          <w:b/>
        </w:rPr>
      </w:pPr>
    </w:p>
    <w:p w:rsidR="00AB0523" w:rsidRPr="002875C9" w:rsidRDefault="00AB0523" w:rsidP="002875C9">
      <w:pPr>
        <w:spacing w:after="0" w:line="240" w:lineRule="auto"/>
        <w:rPr>
          <w:b/>
        </w:rPr>
      </w:pPr>
    </w:p>
    <w:p w:rsidR="006852D1" w:rsidRDefault="006852D1" w:rsidP="001D5D3F">
      <w:pPr>
        <w:pStyle w:val="ListParagraph"/>
        <w:numPr>
          <w:ilvl w:val="0"/>
          <w:numId w:val="9"/>
        </w:numPr>
        <w:spacing w:after="0" w:line="240" w:lineRule="auto"/>
        <w:rPr>
          <w:b/>
        </w:rPr>
      </w:pPr>
      <w:r>
        <w:rPr>
          <w:b/>
        </w:rPr>
        <w:t>Adjournment Resolution:</w:t>
      </w:r>
    </w:p>
    <w:p w:rsidR="00E632DD" w:rsidRDefault="00E632DD" w:rsidP="006852D1">
      <w:pPr>
        <w:pStyle w:val="ListParagraph"/>
        <w:spacing w:after="0" w:line="240" w:lineRule="auto"/>
        <w:rPr>
          <w:b/>
        </w:rPr>
      </w:pPr>
    </w:p>
    <w:p w:rsidR="006852D1" w:rsidRDefault="008011A2" w:rsidP="006852D1">
      <w:pPr>
        <w:pStyle w:val="ListParagraph"/>
        <w:spacing w:after="0" w:line="240" w:lineRule="auto"/>
        <w:rPr>
          <w:b/>
        </w:rPr>
      </w:pPr>
      <w:r>
        <w:rPr>
          <w:b/>
        </w:rPr>
        <w:t>133</w:t>
      </w:r>
      <w:r w:rsidR="006852D1" w:rsidRPr="006852D1">
        <w:rPr>
          <w:b/>
        </w:rPr>
        <w:t>/1</w:t>
      </w:r>
      <w:r w:rsidR="00101CC5">
        <w:rPr>
          <w:b/>
        </w:rPr>
        <w:t>4</w:t>
      </w:r>
      <w:r w:rsidR="00F64666">
        <w:rPr>
          <w:b/>
        </w:rPr>
        <w:tab/>
      </w:r>
      <w:r w:rsidR="00940EC7">
        <w:rPr>
          <w:b/>
        </w:rPr>
        <w:t xml:space="preserve">Mervin </w:t>
      </w:r>
      <w:r w:rsidR="007E5140">
        <w:rPr>
          <w:b/>
        </w:rPr>
        <w:t xml:space="preserve">Dueck – </w:t>
      </w:r>
      <w:r w:rsidR="00940EC7">
        <w:rPr>
          <w:b/>
        </w:rPr>
        <w:t>Barry</w:t>
      </w:r>
      <w:r w:rsidR="007E5140">
        <w:rPr>
          <w:b/>
        </w:rPr>
        <w:t xml:space="preserve"> Fraese</w:t>
      </w:r>
    </w:p>
    <w:p w:rsidR="006B18B4" w:rsidRDefault="006852D1" w:rsidP="002875C9">
      <w:pPr>
        <w:spacing w:after="0" w:line="240" w:lineRule="auto"/>
        <w:ind w:left="1440"/>
        <w:jc w:val="both"/>
      </w:pPr>
      <w:r>
        <w:t>THEREFORE BE IT RESOLVED THAT this meeting is now adjourned at</w:t>
      </w:r>
      <w:r w:rsidR="00F64666">
        <w:t xml:space="preserve"> </w:t>
      </w:r>
      <w:r>
        <w:t xml:space="preserve"> </w:t>
      </w:r>
      <w:r w:rsidR="00DA2403">
        <w:t>1:45 p.m.</w:t>
      </w:r>
      <w:r>
        <w:t xml:space="preserve"> and the next regular meeting of Council be held on </w:t>
      </w:r>
      <w:r w:rsidR="006A7C3E">
        <w:t>Wednesday</w:t>
      </w:r>
      <w:r>
        <w:t xml:space="preserve">, </w:t>
      </w:r>
      <w:r w:rsidR="00F64666">
        <w:t>July 9</w:t>
      </w:r>
      <w:r w:rsidR="00F64666" w:rsidRPr="00F64666">
        <w:rPr>
          <w:vertAlign w:val="superscript"/>
        </w:rPr>
        <w:t>th</w:t>
      </w:r>
      <w:r w:rsidR="00252B43">
        <w:t>, 2014 at 9:00 a.m.</w:t>
      </w:r>
    </w:p>
    <w:p w:rsidR="001A5CC5" w:rsidRDefault="001A5CC5" w:rsidP="001A5CC5">
      <w:pPr>
        <w:spacing w:after="0" w:line="240" w:lineRule="auto"/>
        <w:ind w:left="8640"/>
        <w:jc w:val="both"/>
      </w:pPr>
      <w:r>
        <w:t>Carried.</w:t>
      </w:r>
    </w:p>
    <w:p w:rsidR="000075D8" w:rsidRDefault="000075D8" w:rsidP="001A5CC5">
      <w:pPr>
        <w:spacing w:after="0" w:line="240" w:lineRule="auto"/>
        <w:ind w:left="8640"/>
        <w:jc w:val="both"/>
      </w:pPr>
    </w:p>
    <w:p w:rsidR="000075D8" w:rsidRDefault="000075D8" w:rsidP="001A5CC5">
      <w:pPr>
        <w:spacing w:after="0" w:line="240" w:lineRule="auto"/>
        <w:ind w:left="8640"/>
        <w:jc w:val="both"/>
      </w:pPr>
    </w:p>
    <w:p w:rsidR="000075D8" w:rsidRPr="00BF3811" w:rsidRDefault="000075D8" w:rsidP="000075D8">
      <w:pPr>
        <w:spacing w:after="0" w:line="240" w:lineRule="auto"/>
        <w:rPr>
          <w:rFonts w:eastAsia="Calibri" w:cs="Arial"/>
          <w:noProof w:val="0"/>
          <w:szCs w:val="24"/>
        </w:rPr>
      </w:pPr>
    </w:p>
    <w:p w:rsidR="000075D8" w:rsidRPr="00BF3811" w:rsidRDefault="000075D8" w:rsidP="000075D8">
      <w:pPr>
        <w:spacing w:after="0" w:line="240" w:lineRule="auto"/>
        <w:ind w:left="720" w:firstLine="720"/>
        <w:rPr>
          <w:rFonts w:eastAsia="Calibri" w:cs="Arial"/>
          <w:noProof w:val="0"/>
          <w:szCs w:val="24"/>
        </w:rPr>
      </w:pPr>
      <w:r w:rsidRPr="00BF3811">
        <w:rPr>
          <w:rFonts w:eastAsia="Calibri" w:cs="Arial"/>
          <w:noProof w:val="0"/>
          <w:szCs w:val="24"/>
        </w:rPr>
        <w:t>_____________________</w:t>
      </w:r>
      <w:r w:rsidRPr="00BF3811">
        <w:rPr>
          <w:rFonts w:eastAsia="Calibri" w:cs="Arial"/>
          <w:noProof w:val="0"/>
          <w:szCs w:val="24"/>
        </w:rPr>
        <w:tab/>
      </w:r>
      <w:r w:rsidRPr="00BF3811">
        <w:rPr>
          <w:rFonts w:eastAsia="Calibri" w:cs="Arial"/>
          <w:noProof w:val="0"/>
          <w:szCs w:val="24"/>
        </w:rPr>
        <w:tab/>
      </w:r>
      <w:r w:rsidRPr="00BF3811">
        <w:rPr>
          <w:rFonts w:eastAsia="Calibri" w:cs="Arial"/>
          <w:noProof w:val="0"/>
          <w:szCs w:val="24"/>
        </w:rPr>
        <w:tab/>
        <w:t>_____________________</w:t>
      </w:r>
    </w:p>
    <w:p w:rsidR="001A5CC5" w:rsidRPr="000075D8" w:rsidRDefault="000075D8" w:rsidP="000075D8">
      <w:pPr>
        <w:spacing w:after="0" w:line="240" w:lineRule="auto"/>
        <w:ind w:left="720" w:firstLine="720"/>
        <w:rPr>
          <w:rFonts w:eastAsia="Calibri" w:cs="Arial"/>
          <w:noProof w:val="0"/>
          <w:szCs w:val="24"/>
        </w:rPr>
      </w:pPr>
      <w:r w:rsidRPr="00BF3811">
        <w:rPr>
          <w:rFonts w:eastAsia="Calibri" w:cs="Arial"/>
          <w:noProof w:val="0"/>
          <w:szCs w:val="24"/>
        </w:rPr>
        <w:t>REEVE</w:t>
      </w:r>
      <w:r w:rsidRPr="00BF3811">
        <w:rPr>
          <w:rFonts w:eastAsia="Calibri" w:cs="Arial"/>
          <w:noProof w:val="0"/>
          <w:szCs w:val="24"/>
        </w:rPr>
        <w:tab/>
      </w:r>
      <w:r w:rsidRPr="00BF3811">
        <w:rPr>
          <w:rFonts w:eastAsia="Calibri" w:cs="Arial"/>
          <w:noProof w:val="0"/>
          <w:szCs w:val="24"/>
        </w:rPr>
        <w:tab/>
      </w:r>
      <w:r w:rsidRPr="00BF3811">
        <w:rPr>
          <w:rFonts w:eastAsia="Calibri" w:cs="Arial"/>
          <w:noProof w:val="0"/>
          <w:szCs w:val="24"/>
        </w:rPr>
        <w:tab/>
      </w:r>
      <w:r w:rsidRPr="00BF3811">
        <w:rPr>
          <w:rFonts w:eastAsia="Calibri" w:cs="Arial"/>
          <w:noProof w:val="0"/>
          <w:szCs w:val="24"/>
        </w:rPr>
        <w:tab/>
      </w:r>
      <w:r w:rsidRPr="00BF3811">
        <w:rPr>
          <w:rFonts w:eastAsia="Calibri" w:cs="Arial"/>
          <w:noProof w:val="0"/>
          <w:szCs w:val="24"/>
        </w:rPr>
        <w:tab/>
        <w:t>CAO</w:t>
      </w:r>
    </w:p>
    <w:sectPr w:rsidR="001A5CC5" w:rsidRPr="000075D8" w:rsidSect="00D97095">
      <w:headerReference w:type="even" r:id="rId9"/>
      <w:headerReference w:type="default" r:id="rId10"/>
      <w:footerReference w:type="even" r:id="rId11"/>
      <w:footerReference w:type="default" r:id="rId12"/>
      <w:headerReference w:type="first" r:id="rId13"/>
      <w:footerReference w:type="first" r:id="rId14"/>
      <w:pgSz w:w="12240" w:h="15840" w:code="1"/>
      <w:pgMar w:top="1134" w:right="758" w:bottom="0" w:left="1440" w:header="81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62" w:rsidRDefault="00831462" w:rsidP="00993E98">
      <w:pPr>
        <w:spacing w:after="0" w:line="240" w:lineRule="auto"/>
      </w:pPr>
      <w:r>
        <w:separator/>
      </w:r>
    </w:p>
  </w:endnote>
  <w:endnote w:type="continuationSeparator" w:id="0">
    <w:p w:rsidR="00831462" w:rsidRDefault="00831462" w:rsidP="009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altName w:val="Segoe Script"/>
    <w:charset w:val="00"/>
    <w:family w:val="swiss"/>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EF" w:rsidRDefault="0034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01127"/>
      <w:docPartObj>
        <w:docPartGallery w:val="Page Numbers (Bottom of Page)"/>
        <w:docPartUnique/>
      </w:docPartObj>
    </w:sdtPr>
    <w:sdtEndPr/>
    <w:sdtContent>
      <w:sdt>
        <w:sdtPr>
          <w:id w:val="-1669238322"/>
          <w:docPartObj>
            <w:docPartGallery w:val="Page Numbers (Top of Page)"/>
            <w:docPartUnique/>
          </w:docPartObj>
        </w:sdtPr>
        <w:sdtEndPr/>
        <w:sdtContent>
          <w:p w:rsidR="005D3F4F" w:rsidRDefault="005D3F4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97095">
              <w:rPr>
                <w:b/>
                <w:bCs/>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97095">
              <w:rPr>
                <w:b/>
                <w:bCs/>
              </w:rPr>
              <w:t>4</w:t>
            </w:r>
            <w:r>
              <w:rPr>
                <w:b/>
                <w:bCs/>
                <w:szCs w:val="24"/>
              </w:rPr>
              <w:fldChar w:fldCharType="end"/>
            </w:r>
          </w:p>
        </w:sdtContent>
      </w:sdt>
    </w:sdtContent>
  </w:sdt>
  <w:p w:rsidR="005D3F4F" w:rsidRDefault="005D3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EF" w:rsidRDefault="0034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62" w:rsidRDefault="00831462" w:rsidP="00993E98">
      <w:pPr>
        <w:spacing w:after="0" w:line="240" w:lineRule="auto"/>
      </w:pPr>
      <w:r>
        <w:separator/>
      </w:r>
    </w:p>
  </w:footnote>
  <w:footnote w:type="continuationSeparator" w:id="0">
    <w:p w:rsidR="00831462" w:rsidRDefault="00831462" w:rsidP="0099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EF" w:rsidRDefault="0083146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428" o:spid="_x0000_s2050" type="#_x0000_t136" style="position:absolute;margin-left:0;margin-top:0;width:505.65pt;height:202.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98" w:rsidRPr="00813E8D" w:rsidRDefault="00831462" w:rsidP="00993E98">
    <w:pPr>
      <w:pStyle w:val="Header"/>
      <w:jc w:val="center"/>
      <w:rPr>
        <w:rFonts w:cs="Arial"/>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429" o:spid="_x0000_s2051" type="#_x0000_t136" style="position:absolute;left:0;text-align:left;margin-left:0;margin-top:0;width:505.65pt;height:202.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93E98" w:rsidRPr="00813E8D">
      <w:rPr>
        <w:rFonts w:cs="Arial"/>
        <w:sz w:val="22"/>
      </w:rPr>
      <w:t>Rural Municipality of Morris</w:t>
    </w:r>
  </w:p>
  <w:p w:rsidR="00993E98" w:rsidRPr="00813E8D" w:rsidRDefault="00B440D4" w:rsidP="00993E98">
    <w:pPr>
      <w:pStyle w:val="Header"/>
      <w:jc w:val="center"/>
      <w:rPr>
        <w:rFonts w:cs="Arial"/>
        <w:sz w:val="22"/>
      </w:rPr>
    </w:pPr>
    <w:r>
      <w:rPr>
        <w:rFonts w:cs="Arial"/>
        <w:sz w:val="22"/>
      </w:rPr>
      <w:t>June 11</w:t>
    </w:r>
    <w:r w:rsidR="00FB1CC3" w:rsidRPr="00813E8D">
      <w:rPr>
        <w:rFonts w:cs="Arial"/>
        <w:sz w:val="22"/>
      </w:rPr>
      <w:t>,</w:t>
    </w:r>
    <w:r w:rsidR="00312138" w:rsidRPr="00813E8D">
      <w:rPr>
        <w:rFonts w:cs="Arial"/>
        <w:sz w:val="22"/>
      </w:rPr>
      <w:t xml:space="preserve"> 2014</w:t>
    </w:r>
    <w:r w:rsidR="00993E98" w:rsidRPr="00813E8D">
      <w:rPr>
        <w:rFonts w:cs="Arial"/>
        <w:sz w:val="22"/>
      </w:rPr>
      <w:t xml:space="preserve"> Council </w:t>
    </w:r>
    <w:r w:rsidR="00201BF5">
      <w:rPr>
        <w:rFonts w:cs="Arial"/>
        <w:sz w:val="22"/>
      </w:rPr>
      <w:t>Minutes</w:t>
    </w:r>
  </w:p>
  <w:p w:rsidR="000657AB" w:rsidRPr="000657AB" w:rsidRDefault="000657AB" w:rsidP="00993E98">
    <w:pPr>
      <w:pStyle w:val="Header"/>
      <w:jc w:val="center"/>
      <w:rPr>
        <w:rFonts w:ascii="Segoe Script" w:hAnsi="Segoe Script"/>
        <w:b/>
        <w:color w:val="CC9900"/>
      </w:rPr>
    </w:pPr>
    <w:r w:rsidRPr="000657AB">
      <w:rPr>
        <w:rFonts w:ascii="Segoe Script" w:hAnsi="Segoe Script"/>
        <w:b/>
        <w:color w:val="CC9900"/>
      </w:rPr>
      <w:t>Where Agriculture &amp; Industry Meet!</w:t>
    </w:r>
    <w:r w:rsidRPr="000657AB">
      <w:rPr>
        <w:rFonts w:ascii="Segoe Script" w:hAnsi="Segoe Script"/>
        <w:b/>
        <w:color w:val="CC9900"/>
      </w:rPr>
      <w:tab/>
    </w:r>
  </w:p>
  <w:p w:rsidR="00993E98" w:rsidRPr="00993E98" w:rsidRDefault="00993E9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EF" w:rsidRDefault="0083146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9427" o:spid="_x0000_s2049" type="#_x0000_t136" style="position:absolute;margin-left:0;margin-top:0;width:505.65pt;height:202.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D3"/>
    <w:multiLevelType w:val="hybridMultilevel"/>
    <w:tmpl w:val="37400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182CEB"/>
    <w:multiLevelType w:val="hybridMultilevel"/>
    <w:tmpl w:val="DB98D394"/>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EE238FF"/>
    <w:multiLevelType w:val="multilevel"/>
    <w:tmpl w:val="9822EF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A830D4"/>
    <w:multiLevelType w:val="hybridMultilevel"/>
    <w:tmpl w:val="E354C558"/>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EDE700B"/>
    <w:multiLevelType w:val="hybridMultilevel"/>
    <w:tmpl w:val="7848E94C"/>
    <w:lvl w:ilvl="0" w:tplc="0C9E89F8">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8D160C"/>
    <w:multiLevelType w:val="hybridMultilevel"/>
    <w:tmpl w:val="02DC2676"/>
    <w:lvl w:ilvl="0" w:tplc="459E25C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BC428A"/>
    <w:multiLevelType w:val="hybridMultilevel"/>
    <w:tmpl w:val="4FACCA30"/>
    <w:lvl w:ilvl="0" w:tplc="099CE2D2">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5D176C"/>
    <w:multiLevelType w:val="hybridMultilevel"/>
    <w:tmpl w:val="980A5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4364BA"/>
    <w:multiLevelType w:val="hybridMultilevel"/>
    <w:tmpl w:val="7E6A13EC"/>
    <w:lvl w:ilvl="0" w:tplc="B8F8911C">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1A5EDA"/>
    <w:multiLevelType w:val="hybridMultilevel"/>
    <w:tmpl w:val="1548B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1203BC"/>
    <w:multiLevelType w:val="hybridMultilevel"/>
    <w:tmpl w:val="9668785A"/>
    <w:lvl w:ilvl="0" w:tplc="6268ABD4">
      <w:start w:val="2013"/>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nsid w:val="5E2905B4"/>
    <w:multiLevelType w:val="hybridMultilevel"/>
    <w:tmpl w:val="DE34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471A73"/>
    <w:multiLevelType w:val="hybridMultilevel"/>
    <w:tmpl w:val="E136931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242692"/>
    <w:multiLevelType w:val="hybridMultilevel"/>
    <w:tmpl w:val="EE083BCE"/>
    <w:lvl w:ilvl="0" w:tplc="4C54A838">
      <w:start w:val="8"/>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562B43"/>
    <w:multiLevelType w:val="hybridMultilevel"/>
    <w:tmpl w:val="DC58C6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F6A0876"/>
    <w:multiLevelType w:val="hybridMultilevel"/>
    <w:tmpl w:val="55C864B2"/>
    <w:lvl w:ilvl="0" w:tplc="47FA8F1A">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0B822E6"/>
    <w:multiLevelType w:val="hybridMultilevel"/>
    <w:tmpl w:val="66EE51AC"/>
    <w:lvl w:ilvl="0" w:tplc="40848CD6">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D7324A"/>
    <w:multiLevelType w:val="hybridMultilevel"/>
    <w:tmpl w:val="DBCE2F76"/>
    <w:lvl w:ilvl="0" w:tplc="E8CA2200">
      <w:start w:val="5"/>
      <w:numFmt w:val="bullet"/>
      <w:lvlText w:val="-"/>
      <w:lvlJc w:val="left"/>
      <w:pPr>
        <w:ind w:left="1778" w:hanging="360"/>
      </w:pPr>
      <w:rPr>
        <w:rFonts w:ascii="Arial" w:eastAsia="Calibri" w:hAnsi="Aria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8">
    <w:nsid w:val="70F66E7F"/>
    <w:multiLevelType w:val="hybridMultilevel"/>
    <w:tmpl w:val="7B2E3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2F56EA3"/>
    <w:multiLevelType w:val="multilevel"/>
    <w:tmpl w:val="28548A3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b w:val="0"/>
        <w:i/>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
  </w:num>
  <w:num w:numId="2">
    <w:abstractNumId w:val="6"/>
  </w:num>
  <w:num w:numId="3">
    <w:abstractNumId w:val="10"/>
  </w:num>
  <w:num w:numId="4">
    <w:abstractNumId w:val="15"/>
  </w:num>
  <w:num w:numId="5">
    <w:abstractNumId w:val="16"/>
  </w:num>
  <w:num w:numId="6">
    <w:abstractNumId w:val="5"/>
  </w:num>
  <w:num w:numId="7">
    <w:abstractNumId w:val="8"/>
  </w:num>
  <w:num w:numId="8">
    <w:abstractNumId w:val="4"/>
  </w:num>
  <w:num w:numId="9">
    <w:abstractNumId w:val="12"/>
  </w:num>
  <w:num w:numId="10">
    <w:abstractNumId w:val="19"/>
  </w:num>
  <w:num w:numId="11">
    <w:abstractNumId w:val="13"/>
  </w:num>
  <w:num w:numId="12">
    <w:abstractNumId w:val="1"/>
  </w:num>
  <w:num w:numId="13">
    <w:abstractNumId w:val="3"/>
  </w:num>
  <w:num w:numId="14">
    <w:abstractNumId w:val="7"/>
  </w:num>
  <w:num w:numId="15">
    <w:abstractNumId w:val="0"/>
  </w:num>
  <w:num w:numId="16">
    <w:abstractNumId w:val="9"/>
  </w:num>
  <w:num w:numId="17">
    <w:abstractNumId w:val="11"/>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98"/>
    <w:rsid w:val="000013D7"/>
    <w:rsid w:val="00005E62"/>
    <w:rsid w:val="000071E8"/>
    <w:rsid w:val="000074A6"/>
    <w:rsid w:val="000075D8"/>
    <w:rsid w:val="00010877"/>
    <w:rsid w:val="000128AD"/>
    <w:rsid w:val="00021EB3"/>
    <w:rsid w:val="00023B88"/>
    <w:rsid w:val="00037CDB"/>
    <w:rsid w:val="00044145"/>
    <w:rsid w:val="0004798A"/>
    <w:rsid w:val="00051C08"/>
    <w:rsid w:val="00056F94"/>
    <w:rsid w:val="000578D4"/>
    <w:rsid w:val="00061490"/>
    <w:rsid w:val="000657AB"/>
    <w:rsid w:val="00066951"/>
    <w:rsid w:val="0007063F"/>
    <w:rsid w:val="000728DE"/>
    <w:rsid w:val="0007465E"/>
    <w:rsid w:val="00092C0D"/>
    <w:rsid w:val="000A3059"/>
    <w:rsid w:val="000A35BF"/>
    <w:rsid w:val="000A43DB"/>
    <w:rsid w:val="000A49B0"/>
    <w:rsid w:val="000A5AD0"/>
    <w:rsid w:val="000A77E3"/>
    <w:rsid w:val="000B05A4"/>
    <w:rsid w:val="000B2EC1"/>
    <w:rsid w:val="000B43F0"/>
    <w:rsid w:val="000B5394"/>
    <w:rsid w:val="000B6184"/>
    <w:rsid w:val="000B7C00"/>
    <w:rsid w:val="000C3494"/>
    <w:rsid w:val="000D422D"/>
    <w:rsid w:val="000D7CC2"/>
    <w:rsid w:val="000E7306"/>
    <w:rsid w:val="000F02EC"/>
    <w:rsid w:val="000F31FE"/>
    <w:rsid w:val="000F350A"/>
    <w:rsid w:val="000F3B68"/>
    <w:rsid w:val="00101CC5"/>
    <w:rsid w:val="00102F49"/>
    <w:rsid w:val="00103E6F"/>
    <w:rsid w:val="00111545"/>
    <w:rsid w:val="00112A70"/>
    <w:rsid w:val="00114704"/>
    <w:rsid w:val="001179BF"/>
    <w:rsid w:val="00120451"/>
    <w:rsid w:val="0013377A"/>
    <w:rsid w:val="001339F3"/>
    <w:rsid w:val="00137524"/>
    <w:rsid w:val="00143F43"/>
    <w:rsid w:val="00146DFB"/>
    <w:rsid w:val="00155FEF"/>
    <w:rsid w:val="00156ADE"/>
    <w:rsid w:val="00156EB5"/>
    <w:rsid w:val="00157DA3"/>
    <w:rsid w:val="00162EDD"/>
    <w:rsid w:val="00171EE5"/>
    <w:rsid w:val="00172DE0"/>
    <w:rsid w:val="0017599C"/>
    <w:rsid w:val="00176585"/>
    <w:rsid w:val="001A29DD"/>
    <w:rsid w:val="001A5CC5"/>
    <w:rsid w:val="001B48A8"/>
    <w:rsid w:val="001C080F"/>
    <w:rsid w:val="001C2D23"/>
    <w:rsid w:val="001C30CE"/>
    <w:rsid w:val="001D03DF"/>
    <w:rsid w:val="001D1C32"/>
    <w:rsid w:val="001D3202"/>
    <w:rsid w:val="001D5D3F"/>
    <w:rsid w:val="001E160F"/>
    <w:rsid w:val="001E3440"/>
    <w:rsid w:val="001E5CAB"/>
    <w:rsid w:val="001E69FE"/>
    <w:rsid w:val="001E7144"/>
    <w:rsid w:val="001F6A5D"/>
    <w:rsid w:val="001F7E3E"/>
    <w:rsid w:val="00201BF5"/>
    <w:rsid w:val="00202B11"/>
    <w:rsid w:val="002046BF"/>
    <w:rsid w:val="00210410"/>
    <w:rsid w:val="0021202F"/>
    <w:rsid w:val="00223020"/>
    <w:rsid w:val="00225A77"/>
    <w:rsid w:val="00232400"/>
    <w:rsid w:val="00235836"/>
    <w:rsid w:val="00235CB4"/>
    <w:rsid w:val="0023721E"/>
    <w:rsid w:val="002379CF"/>
    <w:rsid w:val="00246600"/>
    <w:rsid w:val="00252B43"/>
    <w:rsid w:val="002608C8"/>
    <w:rsid w:val="002610E8"/>
    <w:rsid w:val="00263CC6"/>
    <w:rsid w:val="002745FE"/>
    <w:rsid w:val="00276977"/>
    <w:rsid w:val="00277610"/>
    <w:rsid w:val="00281E97"/>
    <w:rsid w:val="00282B06"/>
    <w:rsid w:val="00282FE6"/>
    <w:rsid w:val="00285D76"/>
    <w:rsid w:val="00285F34"/>
    <w:rsid w:val="002870A5"/>
    <w:rsid w:val="002875C9"/>
    <w:rsid w:val="00293A92"/>
    <w:rsid w:val="00293FBB"/>
    <w:rsid w:val="0029662E"/>
    <w:rsid w:val="002A009A"/>
    <w:rsid w:val="002A1F75"/>
    <w:rsid w:val="002A3776"/>
    <w:rsid w:val="002A657C"/>
    <w:rsid w:val="002B3BB2"/>
    <w:rsid w:val="002C09AA"/>
    <w:rsid w:val="002C2631"/>
    <w:rsid w:val="002C3760"/>
    <w:rsid w:val="002C5E39"/>
    <w:rsid w:val="002C6BE7"/>
    <w:rsid w:val="002D237F"/>
    <w:rsid w:val="002D2ADA"/>
    <w:rsid w:val="002D303D"/>
    <w:rsid w:val="002D6174"/>
    <w:rsid w:val="002E3B66"/>
    <w:rsid w:val="002E6480"/>
    <w:rsid w:val="002E6E7D"/>
    <w:rsid w:val="002F0A36"/>
    <w:rsid w:val="002F2F70"/>
    <w:rsid w:val="002F38BE"/>
    <w:rsid w:val="002F5B72"/>
    <w:rsid w:val="002F6435"/>
    <w:rsid w:val="002F687B"/>
    <w:rsid w:val="00303333"/>
    <w:rsid w:val="003061FD"/>
    <w:rsid w:val="00312138"/>
    <w:rsid w:val="003165C9"/>
    <w:rsid w:val="0032127D"/>
    <w:rsid w:val="00322CEE"/>
    <w:rsid w:val="003234B0"/>
    <w:rsid w:val="0032762C"/>
    <w:rsid w:val="003403A4"/>
    <w:rsid w:val="00340DEF"/>
    <w:rsid w:val="00342057"/>
    <w:rsid w:val="00342B2F"/>
    <w:rsid w:val="00347F68"/>
    <w:rsid w:val="0035243E"/>
    <w:rsid w:val="00357ABC"/>
    <w:rsid w:val="00364BAA"/>
    <w:rsid w:val="00365412"/>
    <w:rsid w:val="00370C83"/>
    <w:rsid w:val="0037107E"/>
    <w:rsid w:val="003A14D6"/>
    <w:rsid w:val="003A2938"/>
    <w:rsid w:val="003A294C"/>
    <w:rsid w:val="003A2D61"/>
    <w:rsid w:val="003B0376"/>
    <w:rsid w:val="003B4CC2"/>
    <w:rsid w:val="003C502C"/>
    <w:rsid w:val="003C71D9"/>
    <w:rsid w:val="003C7B7D"/>
    <w:rsid w:val="003D0998"/>
    <w:rsid w:val="003D12A0"/>
    <w:rsid w:val="003D2CB4"/>
    <w:rsid w:val="003D7C7A"/>
    <w:rsid w:val="003E043A"/>
    <w:rsid w:val="003E13BE"/>
    <w:rsid w:val="003E209C"/>
    <w:rsid w:val="003F06F1"/>
    <w:rsid w:val="003F6C1B"/>
    <w:rsid w:val="00402338"/>
    <w:rsid w:val="00406E0B"/>
    <w:rsid w:val="00407549"/>
    <w:rsid w:val="00411A32"/>
    <w:rsid w:val="00412CC0"/>
    <w:rsid w:val="00413BF2"/>
    <w:rsid w:val="004177AE"/>
    <w:rsid w:val="004217D0"/>
    <w:rsid w:val="00424258"/>
    <w:rsid w:val="004347D8"/>
    <w:rsid w:val="0044445D"/>
    <w:rsid w:val="00451066"/>
    <w:rsid w:val="0045519D"/>
    <w:rsid w:val="00456B44"/>
    <w:rsid w:val="00463C20"/>
    <w:rsid w:val="00471B5D"/>
    <w:rsid w:val="00477654"/>
    <w:rsid w:val="00482E8C"/>
    <w:rsid w:val="00484E0F"/>
    <w:rsid w:val="00487122"/>
    <w:rsid w:val="004921A6"/>
    <w:rsid w:val="00492768"/>
    <w:rsid w:val="004960FB"/>
    <w:rsid w:val="004A04F0"/>
    <w:rsid w:val="004A49DD"/>
    <w:rsid w:val="004B2886"/>
    <w:rsid w:val="004B2B6E"/>
    <w:rsid w:val="004B4A36"/>
    <w:rsid w:val="004C19C3"/>
    <w:rsid w:val="004D008A"/>
    <w:rsid w:val="004D12D5"/>
    <w:rsid w:val="004D3049"/>
    <w:rsid w:val="004E79ED"/>
    <w:rsid w:val="004F0860"/>
    <w:rsid w:val="004F43DC"/>
    <w:rsid w:val="004F69BD"/>
    <w:rsid w:val="00505F80"/>
    <w:rsid w:val="005122C3"/>
    <w:rsid w:val="0052018D"/>
    <w:rsid w:val="00523BA0"/>
    <w:rsid w:val="005267B9"/>
    <w:rsid w:val="0053265C"/>
    <w:rsid w:val="005347AF"/>
    <w:rsid w:val="00535218"/>
    <w:rsid w:val="005565FE"/>
    <w:rsid w:val="005611B5"/>
    <w:rsid w:val="00566F9B"/>
    <w:rsid w:val="00572F0B"/>
    <w:rsid w:val="005749D6"/>
    <w:rsid w:val="0058080F"/>
    <w:rsid w:val="005854F3"/>
    <w:rsid w:val="0058742A"/>
    <w:rsid w:val="00592CDB"/>
    <w:rsid w:val="00596E95"/>
    <w:rsid w:val="00597675"/>
    <w:rsid w:val="005B1FFC"/>
    <w:rsid w:val="005B2468"/>
    <w:rsid w:val="005B4ED7"/>
    <w:rsid w:val="005B59EF"/>
    <w:rsid w:val="005B7D41"/>
    <w:rsid w:val="005C3A04"/>
    <w:rsid w:val="005C3F75"/>
    <w:rsid w:val="005C47D0"/>
    <w:rsid w:val="005C7909"/>
    <w:rsid w:val="005D0681"/>
    <w:rsid w:val="005D0B76"/>
    <w:rsid w:val="005D3F4F"/>
    <w:rsid w:val="005D53D6"/>
    <w:rsid w:val="005E0D2A"/>
    <w:rsid w:val="005E13BF"/>
    <w:rsid w:val="005E176A"/>
    <w:rsid w:val="005E7C10"/>
    <w:rsid w:val="005F17BD"/>
    <w:rsid w:val="005F1857"/>
    <w:rsid w:val="005F3357"/>
    <w:rsid w:val="005F595E"/>
    <w:rsid w:val="005F6A2C"/>
    <w:rsid w:val="00601A93"/>
    <w:rsid w:val="00614756"/>
    <w:rsid w:val="006234F7"/>
    <w:rsid w:val="006236E6"/>
    <w:rsid w:val="00646F09"/>
    <w:rsid w:val="00650087"/>
    <w:rsid w:val="00650EE1"/>
    <w:rsid w:val="00652A78"/>
    <w:rsid w:val="00670AC3"/>
    <w:rsid w:val="00671355"/>
    <w:rsid w:val="006713C3"/>
    <w:rsid w:val="00672D7B"/>
    <w:rsid w:val="00676391"/>
    <w:rsid w:val="00684F63"/>
    <w:rsid w:val="006852D1"/>
    <w:rsid w:val="00685A42"/>
    <w:rsid w:val="006902DA"/>
    <w:rsid w:val="006921C6"/>
    <w:rsid w:val="006A0E1A"/>
    <w:rsid w:val="006A2C8C"/>
    <w:rsid w:val="006A3670"/>
    <w:rsid w:val="006A7C3E"/>
    <w:rsid w:val="006B0E71"/>
    <w:rsid w:val="006B18B4"/>
    <w:rsid w:val="006B5A50"/>
    <w:rsid w:val="006B7226"/>
    <w:rsid w:val="006C4A5A"/>
    <w:rsid w:val="006C707B"/>
    <w:rsid w:val="006D2085"/>
    <w:rsid w:val="006D26C2"/>
    <w:rsid w:val="006D4E87"/>
    <w:rsid w:val="006D6D8E"/>
    <w:rsid w:val="006D787A"/>
    <w:rsid w:val="006E0797"/>
    <w:rsid w:val="006E3629"/>
    <w:rsid w:val="006E6236"/>
    <w:rsid w:val="006F2CE2"/>
    <w:rsid w:val="006F420F"/>
    <w:rsid w:val="0070315A"/>
    <w:rsid w:val="00704ADC"/>
    <w:rsid w:val="00710F3A"/>
    <w:rsid w:val="00714734"/>
    <w:rsid w:val="00715AF6"/>
    <w:rsid w:val="007176E2"/>
    <w:rsid w:val="00720D00"/>
    <w:rsid w:val="00722386"/>
    <w:rsid w:val="0072322A"/>
    <w:rsid w:val="0072368A"/>
    <w:rsid w:val="00724111"/>
    <w:rsid w:val="00730374"/>
    <w:rsid w:val="007415A4"/>
    <w:rsid w:val="00742F4D"/>
    <w:rsid w:val="00745A5E"/>
    <w:rsid w:val="007507D5"/>
    <w:rsid w:val="007565CF"/>
    <w:rsid w:val="00760D34"/>
    <w:rsid w:val="00762400"/>
    <w:rsid w:val="00762EDB"/>
    <w:rsid w:val="00774853"/>
    <w:rsid w:val="00775713"/>
    <w:rsid w:val="007A3436"/>
    <w:rsid w:val="007A34D7"/>
    <w:rsid w:val="007B070E"/>
    <w:rsid w:val="007B35CA"/>
    <w:rsid w:val="007B4DB3"/>
    <w:rsid w:val="007B4F97"/>
    <w:rsid w:val="007C3A01"/>
    <w:rsid w:val="007C5BC8"/>
    <w:rsid w:val="007C6143"/>
    <w:rsid w:val="007C65BF"/>
    <w:rsid w:val="007C7793"/>
    <w:rsid w:val="007D0616"/>
    <w:rsid w:val="007D297B"/>
    <w:rsid w:val="007D361E"/>
    <w:rsid w:val="007D51E2"/>
    <w:rsid w:val="007D7B93"/>
    <w:rsid w:val="007E190B"/>
    <w:rsid w:val="007E1A3E"/>
    <w:rsid w:val="007E2930"/>
    <w:rsid w:val="007E496B"/>
    <w:rsid w:val="007E5140"/>
    <w:rsid w:val="007E6089"/>
    <w:rsid w:val="007F14E3"/>
    <w:rsid w:val="007F1A18"/>
    <w:rsid w:val="008011A2"/>
    <w:rsid w:val="008058E7"/>
    <w:rsid w:val="008075B7"/>
    <w:rsid w:val="008076AB"/>
    <w:rsid w:val="008134C3"/>
    <w:rsid w:val="008135B0"/>
    <w:rsid w:val="00813E8D"/>
    <w:rsid w:val="00816BCE"/>
    <w:rsid w:val="00816C77"/>
    <w:rsid w:val="008258FF"/>
    <w:rsid w:val="00827529"/>
    <w:rsid w:val="00830BEF"/>
    <w:rsid w:val="00831462"/>
    <w:rsid w:val="00831D1E"/>
    <w:rsid w:val="00833AE1"/>
    <w:rsid w:val="0083567B"/>
    <w:rsid w:val="008420EE"/>
    <w:rsid w:val="008455B1"/>
    <w:rsid w:val="008468BB"/>
    <w:rsid w:val="00862CE5"/>
    <w:rsid w:val="00864E72"/>
    <w:rsid w:val="00865CA2"/>
    <w:rsid w:val="008679FE"/>
    <w:rsid w:val="00873972"/>
    <w:rsid w:val="00876D2F"/>
    <w:rsid w:val="0088450D"/>
    <w:rsid w:val="008873B5"/>
    <w:rsid w:val="0088798F"/>
    <w:rsid w:val="008911A7"/>
    <w:rsid w:val="0089318B"/>
    <w:rsid w:val="00893733"/>
    <w:rsid w:val="00894EE2"/>
    <w:rsid w:val="008A0344"/>
    <w:rsid w:val="008A6018"/>
    <w:rsid w:val="008A65C8"/>
    <w:rsid w:val="008B049B"/>
    <w:rsid w:val="008B11C4"/>
    <w:rsid w:val="008B7B93"/>
    <w:rsid w:val="008C2D7D"/>
    <w:rsid w:val="008D107E"/>
    <w:rsid w:val="008D1A0D"/>
    <w:rsid w:val="008D2CC7"/>
    <w:rsid w:val="008D3CB5"/>
    <w:rsid w:val="008E691F"/>
    <w:rsid w:val="008E6C4E"/>
    <w:rsid w:val="008F40A9"/>
    <w:rsid w:val="008F4EF3"/>
    <w:rsid w:val="008F50AB"/>
    <w:rsid w:val="00903F7A"/>
    <w:rsid w:val="00904487"/>
    <w:rsid w:val="009120C3"/>
    <w:rsid w:val="00912E94"/>
    <w:rsid w:val="00916F39"/>
    <w:rsid w:val="00917A48"/>
    <w:rsid w:val="009210B4"/>
    <w:rsid w:val="009278DA"/>
    <w:rsid w:val="0093714F"/>
    <w:rsid w:val="00937C8D"/>
    <w:rsid w:val="00940EC7"/>
    <w:rsid w:val="00941E4D"/>
    <w:rsid w:val="00942949"/>
    <w:rsid w:val="00956734"/>
    <w:rsid w:val="00960F3A"/>
    <w:rsid w:val="00961B16"/>
    <w:rsid w:val="009677A9"/>
    <w:rsid w:val="0097192E"/>
    <w:rsid w:val="0097501E"/>
    <w:rsid w:val="0098742E"/>
    <w:rsid w:val="00993E98"/>
    <w:rsid w:val="009A288D"/>
    <w:rsid w:val="009A2CF5"/>
    <w:rsid w:val="009A5BD8"/>
    <w:rsid w:val="009A662B"/>
    <w:rsid w:val="009C75E9"/>
    <w:rsid w:val="009D0104"/>
    <w:rsid w:val="009D708B"/>
    <w:rsid w:val="009E424A"/>
    <w:rsid w:val="009F3121"/>
    <w:rsid w:val="00A000BF"/>
    <w:rsid w:val="00A00B82"/>
    <w:rsid w:val="00A10D88"/>
    <w:rsid w:val="00A11746"/>
    <w:rsid w:val="00A1712B"/>
    <w:rsid w:val="00A23BF7"/>
    <w:rsid w:val="00A24D8A"/>
    <w:rsid w:val="00A254A6"/>
    <w:rsid w:val="00A306B3"/>
    <w:rsid w:val="00A31AD0"/>
    <w:rsid w:val="00A32728"/>
    <w:rsid w:val="00A35854"/>
    <w:rsid w:val="00A43B56"/>
    <w:rsid w:val="00A4437E"/>
    <w:rsid w:val="00A450AD"/>
    <w:rsid w:val="00A51A81"/>
    <w:rsid w:val="00A55721"/>
    <w:rsid w:val="00A62190"/>
    <w:rsid w:val="00A6609A"/>
    <w:rsid w:val="00A7597E"/>
    <w:rsid w:val="00A76B03"/>
    <w:rsid w:val="00A80D22"/>
    <w:rsid w:val="00A85D56"/>
    <w:rsid w:val="00A90600"/>
    <w:rsid w:val="00A9207B"/>
    <w:rsid w:val="00A92581"/>
    <w:rsid w:val="00A95004"/>
    <w:rsid w:val="00AA1452"/>
    <w:rsid w:val="00AA2F2D"/>
    <w:rsid w:val="00AA6A7C"/>
    <w:rsid w:val="00AB0523"/>
    <w:rsid w:val="00AB6FF0"/>
    <w:rsid w:val="00AB7EA9"/>
    <w:rsid w:val="00AC224E"/>
    <w:rsid w:val="00AC4103"/>
    <w:rsid w:val="00AC565A"/>
    <w:rsid w:val="00AC627E"/>
    <w:rsid w:val="00AD0A24"/>
    <w:rsid w:val="00AD1025"/>
    <w:rsid w:val="00AD3425"/>
    <w:rsid w:val="00AD35D5"/>
    <w:rsid w:val="00AD4438"/>
    <w:rsid w:val="00AD52C4"/>
    <w:rsid w:val="00AD6726"/>
    <w:rsid w:val="00AE2F4B"/>
    <w:rsid w:val="00AE741F"/>
    <w:rsid w:val="00AF0D28"/>
    <w:rsid w:val="00AF4988"/>
    <w:rsid w:val="00AF7929"/>
    <w:rsid w:val="00B01E6B"/>
    <w:rsid w:val="00B02202"/>
    <w:rsid w:val="00B02FBD"/>
    <w:rsid w:val="00B13DB3"/>
    <w:rsid w:val="00B1683B"/>
    <w:rsid w:val="00B21A44"/>
    <w:rsid w:val="00B2780F"/>
    <w:rsid w:val="00B30DF6"/>
    <w:rsid w:val="00B31821"/>
    <w:rsid w:val="00B349FC"/>
    <w:rsid w:val="00B35E4C"/>
    <w:rsid w:val="00B40915"/>
    <w:rsid w:val="00B411FD"/>
    <w:rsid w:val="00B440D4"/>
    <w:rsid w:val="00B446C3"/>
    <w:rsid w:val="00B44ACC"/>
    <w:rsid w:val="00B46A3B"/>
    <w:rsid w:val="00B64916"/>
    <w:rsid w:val="00B7210A"/>
    <w:rsid w:val="00B73A2F"/>
    <w:rsid w:val="00B74178"/>
    <w:rsid w:val="00B74E5E"/>
    <w:rsid w:val="00B80002"/>
    <w:rsid w:val="00B855EE"/>
    <w:rsid w:val="00B95544"/>
    <w:rsid w:val="00B9634B"/>
    <w:rsid w:val="00BA0BA1"/>
    <w:rsid w:val="00BA3EEB"/>
    <w:rsid w:val="00BB32B6"/>
    <w:rsid w:val="00BB56E3"/>
    <w:rsid w:val="00BC7424"/>
    <w:rsid w:val="00BD1852"/>
    <w:rsid w:val="00BD2B97"/>
    <w:rsid w:val="00BD514A"/>
    <w:rsid w:val="00BD5ECC"/>
    <w:rsid w:val="00BE0CEF"/>
    <w:rsid w:val="00BE113A"/>
    <w:rsid w:val="00BE1374"/>
    <w:rsid w:val="00BF65E8"/>
    <w:rsid w:val="00C139C4"/>
    <w:rsid w:val="00C21999"/>
    <w:rsid w:val="00C22FCC"/>
    <w:rsid w:val="00C2668D"/>
    <w:rsid w:val="00C31C71"/>
    <w:rsid w:val="00C31F4C"/>
    <w:rsid w:val="00C3345A"/>
    <w:rsid w:val="00C339FA"/>
    <w:rsid w:val="00C36A0F"/>
    <w:rsid w:val="00C40420"/>
    <w:rsid w:val="00C40A24"/>
    <w:rsid w:val="00C53254"/>
    <w:rsid w:val="00C62A8E"/>
    <w:rsid w:val="00C65D07"/>
    <w:rsid w:val="00C665A0"/>
    <w:rsid w:val="00C719A7"/>
    <w:rsid w:val="00C74F0F"/>
    <w:rsid w:val="00C77AE4"/>
    <w:rsid w:val="00C8012F"/>
    <w:rsid w:val="00C91B7F"/>
    <w:rsid w:val="00CA435F"/>
    <w:rsid w:val="00CA4D52"/>
    <w:rsid w:val="00CB2759"/>
    <w:rsid w:val="00CB3925"/>
    <w:rsid w:val="00CB5F28"/>
    <w:rsid w:val="00CB6520"/>
    <w:rsid w:val="00CC2F6D"/>
    <w:rsid w:val="00CC4298"/>
    <w:rsid w:val="00CC6A2F"/>
    <w:rsid w:val="00CC716B"/>
    <w:rsid w:val="00CD324D"/>
    <w:rsid w:val="00CF48A2"/>
    <w:rsid w:val="00CF5A04"/>
    <w:rsid w:val="00CF7381"/>
    <w:rsid w:val="00D030F0"/>
    <w:rsid w:val="00D069DB"/>
    <w:rsid w:val="00D127DC"/>
    <w:rsid w:val="00D138B1"/>
    <w:rsid w:val="00D20215"/>
    <w:rsid w:val="00D2431A"/>
    <w:rsid w:val="00D25186"/>
    <w:rsid w:val="00D2635C"/>
    <w:rsid w:val="00D310E1"/>
    <w:rsid w:val="00D326CE"/>
    <w:rsid w:val="00D33865"/>
    <w:rsid w:val="00D50DE5"/>
    <w:rsid w:val="00D51470"/>
    <w:rsid w:val="00D56CC1"/>
    <w:rsid w:val="00D61EA0"/>
    <w:rsid w:val="00D63BB9"/>
    <w:rsid w:val="00D742AC"/>
    <w:rsid w:val="00D75CF8"/>
    <w:rsid w:val="00D777AE"/>
    <w:rsid w:val="00D84F2F"/>
    <w:rsid w:val="00D85310"/>
    <w:rsid w:val="00D85981"/>
    <w:rsid w:val="00D870E0"/>
    <w:rsid w:val="00D9570C"/>
    <w:rsid w:val="00D95D35"/>
    <w:rsid w:val="00D960AF"/>
    <w:rsid w:val="00D97095"/>
    <w:rsid w:val="00DA16A9"/>
    <w:rsid w:val="00DA2403"/>
    <w:rsid w:val="00DA4AE8"/>
    <w:rsid w:val="00DB0698"/>
    <w:rsid w:val="00DC0A0A"/>
    <w:rsid w:val="00DC4245"/>
    <w:rsid w:val="00DC7059"/>
    <w:rsid w:val="00DD027B"/>
    <w:rsid w:val="00DD2353"/>
    <w:rsid w:val="00DD2BA4"/>
    <w:rsid w:val="00DE314D"/>
    <w:rsid w:val="00DE57EE"/>
    <w:rsid w:val="00DE6E2C"/>
    <w:rsid w:val="00DF1E4E"/>
    <w:rsid w:val="00DF3C75"/>
    <w:rsid w:val="00E00014"/>
    <w:rsid w:val="00E17F4D"/>
    <w:rsid w:val="00E204B5"/>
    <w:rsid w:val="00E24AB3"/>
    <w:rsid w:val="00E26557"/>
    <w:rsid w:val="00E31C68"/>
    <w:rsid w:val="00E3376A"/>
    <w:rsid w:val="00E3642A"/>
    <w:rsid w:val="00E46C65"/>
    <w:rsid w:val="00E47162"/>
    <w:rsid w:val="00E50F83"/>
    <w:rsid w:val="00E50FB9"/>
    <w:rsid w:val="00E52FC6"/>
    <w:rsid w:val="00E56407"/>
    <w:rsid w:val="00E632DD"/>
    <w:rsid w:val="00E63822"/>
    <w:rsid w:val="00E64A08"/>
    <w:rsid w:val="00E64E18"/>
    <w:rsid w:val="00E71015"/>
    <w:rsid w:val="00E7135F"/>
    <w:rsid w:val="00E7281C"/>
    <w:rsid w:val="00E73DA5"/>
    <w:rsid w:val="00E74179"/>
    <w:rsid w:val="00E83EE5"/>
    <w:rsid w:val="00E8545F"/>
    <w:rsid w:val="00E962C9"/>
    <w:rsid w:val="00EA1BDB"/>
    <w:rsid w:val="00EA5611"/>
    <w:rsid w:val="00EA715F"/>
    <w:rsid w:val="00EA7EE2"/>
    <w:rsid w:val="00EB0CE6"/>
    <w:rsid w:val="00EB244E"/>
    <w:rsid w:val="00EB38BB"/>
    <w:rsid w:val="00EC0387"/>
    <w:rsid w:val="00EC306A"/>
    <w:rsid w:val="00EC3F11"/>
    <w:rsid w:val="00ED4BE4"/>
    <w:rsid w:val="00EE2F31"/>
    <w:rsid w:val="00EF1629"/>
    <w:rsid w:val="00EF504E"/>
    <w:rsid w:val="00F162E6"/>
    <w:rsid w:val="00F205DE"/>
    <w:rsid w:val="00F22C6E"/>
    <w:rsid w:val="00F258B5"/>
    <w:rsid w:val="00F2779A"/>
    <w:rsid w:val="00F3249C"/>
    <w:rsid w:val="00F41082"/>
    <w:rsid w:val="00F44AB4"/>
    <w:rsid w:val="00F5214F"/>
    <w:rsid w:val="00F61658"/>
    <w:rsid w:val="00F61BF5"/>
    <w:rsid w:val="00F61C41"/>
    <w:rsid w:val="00F625DB"/>
    <w:rsid w:val="00F64666"/>
    <w:rsid w:val="00F6545D"/>
    <w:rsid w:val="00F65549"/>
    <w:rsid w:val="00F67E84"/>
    <w:rsid w:val="00F7070F"/>
    <w:rsid w:val="00F75323"/>
    <w:rsid w:val="00F82E16"/>
    <w:rsid w:val="00F912F9"/>
    <w:rsid w:val="00F930D3"/>
    <w:rsid w:val="00F961B5"/>
    <w:rsid w:val="00F97DAB"/>
    <w:rsid w:val="00FA035A"/>
    <w:rsid w:val="00FA23F6"/>
    <w:rsid w:val="00FA29D3"/>
    <w:rsid w:val="00FA2C7A"/>
    <w:rsid w:val="00FA39AF"/>
    <w:rsid w:val="00FA6BDE"/>
    <w:rsid w:val="00FB1CC3"/>
    <w:rsid w:val="00FB255E"/>
    <w:rsid w:val="00FB57BD"/>
    <w:rsid w:val="00FB5853"/>
    <w:rsid w:val="00FB603E"/>
    <w:rsid w:val="00FB6D3D"/>
    <w:rsid w:val="00FC5722"/>
    <w:rsid w:val="00FC73B5"/>
    <w:rsid w:val="00FD167C"/>
    <w:rsid w:val="00FD2755"/>
    <w:rsid w:val="00FD3F9D"/>
    <w:rsid w:val="00FE0F8D"/>
    <w:rsid w:val="00FE124F"/>
    <w:rsid w:val="00FE3D35"/>
    <w:rsid w:val="00FE50DB"/>
    <w:rsid w:val="00FF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3970">
      <w:bodyDiv w:val="1"/>
      <w:marLeft w:val="0"/>
      <w:marRight w:val="0"/>
      <w:marTop w:val="0"/>
      <w:marBottom w:val="0"/>
      <w:divBdr>
        <w:top w:val="none" w:sz="0" w:space="0" w:color="auto"/>
        <w:left w:val="none" w:sz="0" w:space="0" w:color="auto"/>
        <w:bottom w:val="none" w:sz="0" w:space="0" w:color="auto"/>
        <w:right w:val="none" w:sz="0" w:space="0" w:color="auto"/>
      </w:divBdr>
    </w:div>
    <w:div w:id="2019117795">
      <w:bodyDiv w:val="1"/>
      <w:marLeft w:val="0"/>
      <w:marRight w:val="0"/>
      <w:marTop w:val="0"/>
      <w:marBottom w:val="0"/>
      <w:divBdr>
        <w:top w:val="none" w:sz="0" w:space="0" w:color="auto"/>
        <w:left w:val="none" w:sz="0" w:space="0" w:color="auto"/>
        <w:bottom w:val="none" w:sz="0" w:space="0" w:color="auto"/>
        <w:right w:val="none" w:sz="0" w:space="0" w:color="auto"/>
      </w:divBdr>
      <w:divsChild>
        <w:div w:id="965086567">
          <w:marLeft w:val="0"/>
          <w:marRight w:val="0"/>
          <w:marTop w:val="0"/>
          <w:marBottom w:val="0"/>
          <w:divBdr>
            <w:top w:val="none" w:sz="0" w:space="0" w:color="auto"/>
            <w:left w:val="none" w:sz="0" w:space="0" w:color="auto"/>
            <w:bottom w:val="none" w:sz="0" w:space="0" w:color="auto"/>
            <w:right w:val="none" w:sz="0" w:space="0" w:color="auto"/>
          </w:divBdr>
          <w:divsChild>
            <w:div w:id="1848129258">
              <w:marLeft w:val="0"/>
              <w:marRight w:val="0"/>
              <w:marTop w:val="0"/>
              <w:marBottom w:val="0"/>
              <w:divBdr>
                <w:top w:val="none" w:sz="0" w:space="0" w:color="auto"/>
                <w:left w:val="none" w:sz="0" w:space="0" w:color="auto"/>
                <w:bottom w:val="none" w:sz="0" w:space="0" w:color="auto"/>
                <w:right w:val="none" w:sz="0" w:space="0" w:color="auto"/>
              </w:divBdr>
              <w:divsChild>
                <w:div w:id="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786">
          <w:marLeft w:val="0"/>
          <w:marRight w:val="150"/>
          <w:marTop w:val="0"/>
          <w:marBottom w:val="0"/>
          <w:divBdr>
            <w:top w:val="none" w:sz="0" w:space="0" w:color="auto"/>
            <w:left w:val="none" w:sz="0" w:space="0" w:color="auto"/>
            <w:bottom w:val="none" w:sz="0" w:space="0" w:color="auto"/>
            <w:right w:val="none" w:sz="0" w:space="0" w:color="auto"/>
          </w:divBdr>
        </w:div>
        <w:div w:id="1261984637">
          <w:marLeft w:val="0"/>
          <w:marRight w:val="0"/>
          <w:marTop w:val="0"/>
          <w:marBottom w:val="0"/>
          <w:divBdr>
            <w:top w:val="none" w:sz="0" w:space="0" w:color="auto"/>
            <w:left w:val="none" w:sz="0" w:space="0" w:color="auto"/>
            <w:bottom w:val="none" w:sz="0" w:space="0" w:color="auto"/>
            <w:right w:val="none" w:sz="0" w:space="0" w:color="auto"/>
          </w:divBdr>
        </w:div>
        <w:div w:id="1206141478">
          <w:marLeft w:val="0"/>
          <w:marRight w:val="0"/>
          <w:marTop w:val="0"/>
          <w:marBottom w:val="0"/>
          <w:divBdr>
            <w:top w:val="none" w:sz="0" w:space="0" w:color="auto"/>
            <w:left w:val="none" w:sz="0" w:space="0" w:color="auto"/>
            <w:bottom w:val="none" w:sz="0" w:space="0" w:color="auto"/>
            <w:right w:val="none" w:sz="0" w:space="0" w:color="auto"/>
          </w:divBdr>
          <w:divsChild>
            <w:div w:id="1467357227">
              <w:marLeft w:val="0"/>
              <w:marRight w:val="0"/>
              <w:marTop w:val="0"/>
              <w:marBottom w:val="0"/>
              <w:divBdr>
                <w:top w:val="none" w:sz="0" w:space="0" w:color="auto"/>
                <w:left w:val="none" w:sz="0" w:space="0" w:color="auto"/>
                <w:bottom w:val="none" w:sz="0" w:space="0" w:color="auto"/>
                <w:right w:val="none" w:sz="0" w:space="0" w:color="auto"/>
              </w:divBdr>
              <w:divsChild>
                <w:div w:id="1959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152">
          <w:marLeft w:val="0"/>
          <w:marRight w:val="150"/>
          <w:marTop w:val="0"/>
          <w:marBottom w:val="0"/>
          <w:divBdr>
            <w:top w:val="none" w:sz="0" w:space="0" w:color="auto"/>
            <w:left w:val="none" w:sz="0" w:space="0" w:color="auto"/>
            <w:bottom w:val="none" w:sz="0" w:space="0" w:color="auto"/>
            <w:right w:val="none" w:sz="0" w:space="0" w:color="auto"/>
          </w:divBdr>
        </w:div>
        <w:div w:id="1770085015">
          <w:marLeft w:val="0"/>
          <w:marRight w:val="0"/>
          <w:marTop w:val="0"/>
          <w:marBottom w:val="0"/>
          <w:divBdr>
            <w:top w:val="none" w:sz="0" w:space="0" w:color="auto"/>
            <w:left w:val="none" w:sz="0" w:space="0" w:color="auto"/>
            <w:bottom w:val="none" w:sz="0" w:space="0" w:color="auto"/>
            <w:right w:val="none" w:sz="0" w:space="0" w:color="auto"/>
          </w:divBdr>
        </w:div>
        <w:div w:id="1175152350">
          <w:marLeft w:val="0"/>
          <w:marRight w:val="0"/>
          <w:marTop w:val="0"/>
          <w:marBottom w:val="0"/>
          <w:divBdr>
            <w:top w:val="none" w:sz="0" w:space="0" w:color="auto"/>
            <w:left w:val="none" w:sz="0" w:space="0" w:color="auto"/>
            <w:bottom w:val="none" w:sz="0" w:space="0" w:color="auto"/>
            <w:right w:val="none" w:sz="0" w:space="0" w:color="auto"/>
          </w:divBdr>
          <w:divsChild>
            <w:div w:id="58478082">
              <w:marLeft w:val="0"/>
              <w:marRight w:val="0"/>
              <w:marTop w:val="0"/>
              <w:marBottom w:val="0"/>
              <w:divBdr>
                <w:top w:val="none" w:sz="0" w:space="0" w:color="auto"/>
                <w:left w:val="none" w:sz="0" w:space="0" w:color="auto"/>
                <w:bottom w:val="none" w:sz="0" w:space="0" w:color="auto"/>
                <w:right w:val="none" w:sz="0" w:space="0" w:color="auto"/>
              </w:divBdr>
              <w:divsChild>
                <w:div w:id="1701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567">
          <w:marLeft w:val="0"/>
          <w:marRight w:val="150"/>
          <w:marTop w:val="0"/>
          <w:marBottom w:val="0"/>
          <w:divBdr>
            <w:top w:val="none" w:sz="0" w:space="0" w:color="auto"/>
            <w:left w:val="none" w:sz="0" w:space="0" w:color="auto"/>
            <w:bottom w:val="none" w:sz="0" w:space="0" w:color="auto"/>
            <w:right w:val="none" w:sz="0" w:space="0" w:color="auto"/>
          </w:divBdr>
        </w:div>
        <w:div w:id="1363171833">
          <w:marLeft w:val="0"/>
          <w:marRight w:val="0"/>
          <w:marTop w:val="0"/>
          <w:marBottom w:val="0"/>
          <w:divBdr>
            <w:top w:val="none" w:sz="0" w:space="0" w:color="auto"/>
            <w:left w:val="none" w:sz="0" w:space="0" w:color="auto"/>
            <w:bottom w:val="none" w:sz="0" w:space="0" w:color="auto"/>
            <w:right w:val="none" w:sz="0" w:space="0" w:color="auto"/>
          </w:divBdr>
        </w:div>
        <w:div w:id="936399582">
          <w:marLeft w:val="0"/>
          <w:marRight w:val="0"/>
          <w:marTop w:val="0"/>
          <w:marBottom w:val="0"/>
          <w:divBdr>
            <w:top w:val="none" w:sz="0" w:space="0" w:color="auto"/>
            <w:left w:val="none" w:sz="0" w:space="0" w:color="auto"/>
            <w:bottom w:val="none" w:sz="0" w:space="0" w:color="auto"/>
            <w:right w:val="none" w:sz="0" w:space="0" w:color="auto"/>
          </w:divBdr>
          <w:divsChild>
            <w:div w:id="1828856679">
              <w:marLeft w:val="0"/>
              <w:marRight w:val="0"/>
              <w:marTop w:val="0"/>
              <w:marBottom w:val="0"/>
              <w:divBdr>
                <w:top w:val="none" w:sz="0" w:space="0" w:color="auto"/>
                <w:left w:val="none" w:sz="0" w:space="0" w:color="auto"/>
                <w:bottom w:val="none" w:sz="0" w:space="0" w:color="auto"/>
                <w:right w:val="none" w:sz="0" w:space="0" w:color="auto"/>
              </w:divBdr>
              <w:divsChild>
                <w:div w:id="12330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709">
          <w:marLeft w:val="0"/>
          <w:marRight w:val="150"/>
          <w:marTop w:val="0"/>
          <w:marBottom w:val="0"/>
          <w:divBdr>
            <w:top w:val="none" w:sz="0" w:space="0" w:color="auto"/>
            <w:left w:val="none" w:sz="0" w:space="0" w:color="auto"/>
            <w:bottom w:val="none" w:sz="0" w:space="0" w:color="auto"/>
            <w:right w:val="none" w:sz="0" w:space="0" w:color="auto"/>
          </w:divBdr>
        </w:div>
        <w:div w:id="685712764">
          <w:marLeft w:val="0"/>
          <w:marRight w:val="0"/>
          <w:marTop w:val="0"/>
          <w:marBottom w:val="0"/>
          <w:divBdr>
            <w:top w:val="none" w:sz="0" w:space="0" w:color="auto"/>
            <w:left w:val="none" w:sz="0" w:space="0" w:color="auto"/>
            <w:bottom w:val="none" w:sz="0" w:space="0" w:color="auto"/>
            <w:right w:val="none" w:sz="0" w:space="0" w:color="auto"/>
          </w:divBdr>
        </w:div>
        <w:div w:id="607469131">
          <w:marLeft w:val="0"/>
          <w:marRight w:val="0"/>
          <w:marTop w:val="0"/>
          <w:marBottom w:val="0"/>
          <w:divBdr>
            <w:top w:val="none" w:sz="0" w:space="0" w:color="auto"/>
            <w:left w:val="none" w:sz="0" w:space="0" w:color="auto"/>
            <w:bottom w:val="none" w:sz="0" w:space="0" w:color="auto"/>
            <w:right w:val="none" w:sz="0" w:space="0" w:color="auto"/>
          </w:divBdr>
          <w:divsChild>
            <w:div w:id="273756665">
              <w:marLeft w:val="0"/>
              <w:marRight w:val="0"/>
              <w:marTop w:val="0"/>
              <w:marBottom w:val="0"/>
              <w:divBdr>
                <w:top w:val="none" w:sz="0" w:space="0" w:color="auto"/>
                <w:left w:val="none" w:sz="0" w:space="0" w:color="auto"/>
                <w:bottom w:val="none" w:sz="0" w:space="0" w:color="auto"/>
                <w:right w:val="none" w:sz="0" w:space="0" w:color="auto"/>
              </w:divBdr>
              <w:divsChild>
                <w:div w:id="730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46D6-32AE-4AFB-85A9-4EF8E8C0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Snarr</cp:lastModifiedBy>
  <cp:revision>13</cp:revision>
  <cp:lastPrinted>2014-06-12T15:22:00Z</cp:lastPrinted>
  <dcterms:created xsi:type="dcterms:W3CDTF">2014-06-11T15:27:00Z</dcterms:created>
  <dcterms:modified xsi:type="dcterms:W3CDTF">2014-06-12T20:37:00Z</dcterms:modified>
</cp:coreProperties>
</file>